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A9F7" w14:textId="77777777" w:rsidR="00D96177" w:rsidRDefault="00D96177" w:rsidP="00FF369B">
      <w:pPr>
        <w:contextualSpacing/>
        <w:jc w:val="center"/>
        <w:rPr>
          <w:rFonts w:ascii="Open Sans" w:hAnsi="Open Sans" w:cs="Open Sans"/>
          <w:b/>
          <w:bCs/>
          <w:caps/>
          <w:lang w:eastAsia="hu-HU"/>
        </w:rPr>
      </w:pPr>
    </w:p>
    <w:p w14:paraId="04E69F56" w14:textId="05B5E116" w:rsidR="00940C5E" w:rsidRPr="00940C5E" w:rsidRDefault="001C0C86" w:rsidP="00FF369B">
      <w:pPr>
        <w:contextualSpacing/>
        <w:jc w:val="center"/>
        <w:rPr>
          <w:rFonts w:ascii="Open Sans" w:hAnsi="Open Sans" w:cs="Open Sans"/>
          <w:b/>
          <w:bCs/>
          <w:caps/>
          <w:lang w:eastAsia="hu-HU"/>
        </w:rPr>
      </w:pPr>
      <w:r w:rsidRPr="00940C5E">
        <w:rPr>
          <w:rFonts w:ascii="Open Sans" w:hAnsi="Open Sans" w:cs="Open Sans"/>
          <w:b/>
          <w:bCs/>
          <w:caps/>
          <w:lang w:eastAsia="hu-HU"/>
        </w:rPr>
        <w:t>Pályázati adatlap</w:t>
      </w:r>
    </w:p>
    <w:p w14:paraId="1E7B4C29" w14:textId="77777777" w:rsidR="00940C5E" w:rsidRDefault="00940C5E" w:rsidP="00FF369B">
      <w:pPr>
        <w:contextualSpacing/>
        <w:jc w:val="center"/>
        <w:rPr>
          <w:b/>
          <w:bCs/>
          <w:caps/>
          <w:lang w:eastAsia="hu-HU"/>
        </w:rPr>
      </w:pPr>
    </w:p>
    <w:p w14:paraId="7B2570EC" w14:textId="77777777" w:rsidR="00606F15" w:rsidRPr="00F130A0" w:rsidRDefault="00606F15" w:rsidP="00606F15">
      <w:pPr>
        <w:contextualSpacing/>
        <w:jc w:val="center"/>
        <w:rPr>
          <w:rFonts w:ascii="Open Sans" w:hAnsi="Open Sans" w:cs="Open Sans"/>
          <w:b/>
          <w:sz w:val="20"/>
          <w:szCs w:val="20"/>
        </w:rPr>
      </w:pPr>
      <w:r w:rsidRPr="00F130A0">
        <w:rPr>
          <w:rFonts w:ascii="Open Sans" w:hAnsi="Open Sans" w:cs="Open Sans"/>
          <w:b/>
          <w:sz w:val="20"/>
          <w:szCs w:val="20"/>
        </w:rPr>
        <w:t>Tudományos célú kiutazás támogatása</w:t>
      </w:r>
    </w:p>
    <w:p w14:paraId="6669F821" w14:textId="77777777" w:rsidR="001C0C86" w:rsidRPr="00940C5E" w:rsidRDefault="001C0C86" w:rsidP="00FF369B">
      <w:pPr>
        <w:contextualSpacing/>
        <w:jc w:val="center"/>
        <w:rPr>
          <w:rFonts w:ascii="Open Sans" w:hAnsi="Open Sans" w:cs="Open Sans"/>
          <w:b/>
          <w:bCs/>
          <w:sz w:val="20"/>
          <w:szCs w:val="20"/>
          <w:lang w:eastAsia="hu-HU"/>
        </w:rPr>
      </w:pPr>
    </w:p>
    <w:p w14:paraId="0A61077F" w14:textId="77777777" w:rsidR="00940C5E" w:rsidRPr="00940C5E" w:rsidRDefault="00940C5E" w:rsidP="00FF369B">
      <w:pPr>
        <w:contextualSpacing/>
        <w:jc w:val="center"/>
        <w:rPr>
          <w:rFonts w:ascii="Open Sans" w:hAnsi="Open Sans" w:cs="Open Sans"/>
          <w:b/>
          <w:bCs/>
          <w:sz w:val="20"/>
          <w:szCs w:val="20"/>
          <w:lang w:eastAsia="hu-HU"/>
        </w:rPr>
      </w:pPr>
    </w:p>
    <w:p w14:paraId="47695021" w14:textId="66A21938" w:rsidR="001C0C86" w:rsidRPr="00940C5E" w:rsidRDefault="001C0C86" w:rsidP="00156885">
      <w:pPr>
        <w:contextualSpacing/>
        <w:jc w:val="center"/>
        <w:rPr>
          <w:rFonts w:ascii="Open Sans" w:hAnsi="Open Sans" w:cs="Open Sans"/>
          <w:b/>
          <w:bCs/>
          <w:sz w:val="20"/>
          <w:szCs w:val="20"/>
          <w:lang w:eastAsia="hu-HU"/>
        </w:rPr>
      </w:pPr>
      <w:r w:rsidRPr="00940C5E">
        <w:rPr>
          <w:rFonts w:ascii="Open Sans" w:hAnsi="Open Sans" w:cs="Open Sans"/>
          <w:b/>
          <w:bCs/>
          <w:sz w:val="20"/>
          <w:szCs w:val="20"/>
          <w:lang w:eastAsia="hu-HU"/>
        </w:rPr>
        <w:t>1. Pályázó adatai</w:t>
      </w:r>
    </w:p>
    <w:p w14:paraId="2E33D649" w14:textId="77777777" w:rsidR="001C0C86" w:rsidRPr="00940C5E" w:rsidRDefault="001C0C86" w:rsidP="00FF369B">
      <w:pPr>
        <w:contextualSpacing/>
        <w:jc w:val="center"/>
        <w:rPr>
          <w:rFonts w:ascii="Open Sans" w:hAnsi="Open Sans" w:cs="Open Sans"/>
          <w:b/>
          <w:bCs/>
          <w:sz w:val="20"/>
          <w:szCs w:val="20"/>
          <w:lang w:eastAsia="hu-HU"/>
        </w:rPr>
      </w:pPr>
    </w:p>
    <w:p w14:paraId="15B06F43" w14:textId="77777777" w:rsidR="001C0C86" w:rsidRPr="00940C5E" w:rsidRDefault="001C0C86" w:rsidP="00FF369B">
      <w:pPr>
        <w:contextualSpacing/>
        <w:rPr>
          <w:rFonts w:ascii="Open Sans" w:hAnsi="Open Sans" w:cs="Open Sans"/>
          <w:bCs/>
          <w:sz w:val="20"/>
          <w:szCs w:val="20"/>
          <w:lang w:eastAsia="hu-HU"/>
        </w:rPr>
      </w:pPr>
      <w:r w:rsidRPr="00940C5E">
        <w:rPr>
          <w:rFonts w:ascii="Open Sans" w:hAnsi="Open Sans" w:cs="Open Sans"/>
          <w:bCs/>
          <w:sz w:val="20"/>
          <w:szCs w:val="20"/>
          <w:lang w:eastAsia="hu-HU"/>
        </w:rPr>
        <w:t>Név:</w:t>
      </w:r>
    </w:p>
    <w:p w14:paraId="2CA90E6B" w14:textId="77777777" w:rsidR="001C0C86" w:rsidRPr="00940C5E" w:rsidRDefault="001C0C86" w:rsidP="00FF369B">
      <w:pPr>
        <w:contextualSpacing/>
        <w:rPr>
          <w:rFonts w:ascii="Open Sans" w:hAnsi="Open Sans" w:cs="Open Sans"/>
          <w:bCs/>
          <w:sz w:val="20"/>
          <w:szCs w:val="20"/>
          <w:lang w:eastAsia="hu-HU"/>
        </w:rPr>
      </w:pPr>
      <w:r w:rsidRPr="00940C5E">
        <w:rPr>
          <w:rFonts w:ascii="Open Sans" w:hAnsi="Open Sans" w:cs="Open Sans"/>
          <w:bCs/>
          <w:sz w:val="20"/>
          <w:szCs w:val="20"/>
          <w:lang w:eastAsia="hu-HU"/>
        </w:rPr>
        <w:t>Beosztás:</w:t>
      </w:r>
    </w:p>
    <w:p w14:paraId="6C9AF7BC" w14:textId="77777777" w:rsidR="001C0C86" w:rsidRPr="00940C5E" w:rsidRDefault="001C0C86" w:rsidP="00FF369B">
      <w:pPr>
        <w:contextualSpacing/>
        <w:rPr>
          <w:rFonts w:ascii="Open Sans" w:hAnsi="Open Sans" w:cs="Open Sans"/>
          <w:bCs/>
          <w:sz w:val="20"/>
          <w:szCs w:val="20"/>
          <w:lang w:eastAsia="hu-HU"/>
        </w:rPr>
      </w:pPr>
      <w:r w:rsidRPr="00940C5E">
        <w:rPr>
          <w:rFonts w:ascii="Open Sans" w:hAnsi="Open Sans" w:cs="Open Sans"/>
          <w:bCs/>
          <w:sz w:val="20"/>
          <w:szCs w:val="20"/>
          <w:lang w:eastAsia="hu-HU"/>
        </w:rPr>
        <w:t>Szervezeti egység:</w:t>
      </w:r>
    </w:p>
    <w:p w14:paraId="101ED179" w14:textId="77777777" w:rsidR="001C0C86" w:rsidRPr="00FF369B" w:rsidRDefault="001C0C86" w:rsidP="00FF369B">
      <w:pPr>
        <w:contextualSpacing/>
        <w:rPr>
          <w:rFonts w:ascii="Open Sans" w:hAnsi="Open Sans" w:cs="Open Sans"/>
          <w:bCs/>
          <w:sz w:val="20"/>
          <w:szCs w:val="20"/>
          <w:lang w:eastAsia="hu-HU"/>
        </w:rPr>
      </w:pPr>
    </w:p>
    <w:p w14:paraId="0956D146" w14:textId="77777777" w:rsidR="001C0C86" w:rsidRPr="00FF369B" w:rsidRDefault="001C0C86" w:rsidP="00FF369B">
      <w:pPr>
        <w:contextualSpacing/>
        <w:jc w:val="center"/>
        <w:rPr>
          <w:rFonts w:ascii="Open Sans" w:hAnsi="Open Sans" w:cs="Open Sans"/>
          <w:b/>
          <w:bCs/>
          <w:sz w:val="20"/>
          <w:szCs w:val="20"/>
          <w:lang w:eastAsia="hu-HU"/>
        </w:rPr>
      </w:pPr>
      <w:r w:rsidRPr="00FF369B">
        <w:rPr>
          <w:rFonts w:ascii="Open Sans" w:hAnsi="Open Sans" w:cs="Open Sans"/>
          <w:b/>
          <w:bCs/>
          <w:sz w:val="20"/>
          <w:szCs w:val="20"/>
          <w:lang w:eastAsia="hu-HU"/>
        </w:rPr>
        <w:t xml:space="preserve">2. </w:t>
      </w:r>
      <w:r w:rsidR="00FF369B" w:rsidRPr="00FF369B">
        <w:rPr>
          <w:rFonts w:ascii="Open Sans" w:hAnsi="Open Sans" w:cs="Open Sans"/>
          <w:b/>
          <w:bCs/>
          <w:sz w:val="20"/>
          <w:szCs w:val="20"/>
          <w:lang w:eastAsia="hu-HU"/>
        </w:rPr>
        <w:t xml:space="preserve">A kiutazással </w:t>
      </w:r>
      <w:r w:rsidRPr="00FF369B">
        <w:rPr>
          <w:rFonts w:ascii="Open Sans" w:hAnsi="Open Sans" w:cs="Open Sans"/>
          <w:b/>
          <w:bCs/>
          <w:sz w:val="20"/>
          <w:szCs w:val="20"/>
          <w:lang w:eastAsia="hu-HU"/>
        </w:rPr>
        <w:t>kapcsolatos adatok</w:t>
      </w:r>
    </w:p>
    <w:p w14:paraId="62A71463" w14:textId="77777777" w:rsidR="001C0C86" w:rsidRPr="00FF369B" w:rsidRDefault="001C0C86" w:rsidP="00FF369B">
      <w:pPr>
        <w:contextualSpacing/>
        <w:jc w:val="center"/>
        <w:rPr>
          <w:rFonts w:ascii="Open Sans" w:hAnsi="Open Sans" w:cs="Open Sans"/>
          <w:b/>
          <w:bCs/>
          <w:sz w:val="20"/>
          <w:szCs w:val="20"/>
          <w:lang w:eastAsia="hu-HU"/>
        </w:rPr>
      </w:pPr>
    </w:p>
    <w:p w14:paraId="3EC60F61" w14:textId="21E49809" w:rsidR="00FF369B" w:rsidRPr="00FF369B" w:rsidRDefault="00FF369B" w:rsidP="00FF369B">
      <w:pPr>
        <w:widowControl w:val="0"/>
        <w:adjustRightInd w:val="0"/>
        <w:contextualSpacing/>
        <w:rPr>
          <w:rFonts w:ascii="Open Sans" w:eastAsia="MS Mincho" w:hAnsi="Open Sans" w:cs="Open Sans"/>
          <w:color w:val="000000"/>
          <w:sz w:val="20"/>
          <w:szCs w:val="20"/>
        </w:rPr>
      </w:pPr>
      <w:r w:rsidRPr="00FF369B">
        <w:rPr>
          <w:rFonts w:ascii="Open Sans" w:hAnsi="Open Sans" w:cs="Open Sans"/>
          <w:color w:val="000000"/>
          <w:sz w:val="20"/>
          <w:szCs w:val="20"/>
        </w:rPr>
        <w:t xml:space="preserve">Fogadó intézmény neve </w:t>
      </w:r>
      <w:r w:rsidR="00457EB8">
        <w:rPr>
          <w:rFonts w:ascii="Open Sans" w:hAnsi="Open Sans" w:cs="Open Sans"/>
          <w:color w:val="000000"/>
          <w:sz w:val="20"/>
          <w:szCs w:val="20"/>
        </w:rPr>
        <w:t>/</w:t>
      </w:r>
      <w:r w:rsidR="00457EB8" w:rsidRPr="00FF369B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FF369B">
        <w:rPr>
          <w:rFonts w:ascii="Open Sans" w:hAnsi="Open Sans" w:cs="Open Sans"/>
          <w:color w:val="000000"/>
          <w:sz w:val="20"/>
          <w:szCs w:val="20"/>
        </w:rPr>
        <w:t>konferencia megnevezése:</w:t>
      </w:r>
    </w:p>
    <w:p w14:paraId="4F48C7EA" w14:textId="2123C901" w:rsidR="00FF369B" w:rsidRPr="00FF369B" w:rsidRDefault="00FF369B" w:rsidP="00FF369B">
      <w:pPr>
        <w:widowControl w:val="0"/>
        <w:adjustRightInd w:val="0"/>
        <w:contextualSpacing/>
        <w:rPr>
          <w:rFonts w:ascii="Open Sans" w:eastAsia="MS Mincho" w:hAnsi="Open Sans" w:cs="Open Sans"/>
          <w:color w:val="000000"/>
          <w:sz w:val="20"/>
          <w:szCs w:val="20"/>
        </w:rPr>
      </w:pPr>
      <w:r w:rsidRPr="00FF369B">
        <w:rPr>
          <w:rFonts w:ascii="Open Sans" w:hAnsi="Open Sans" w:cs="Open Sans"/>
          <w:color w:val="000000"/>
          <w:sz w:val="20"/>
          <w:szCs w:val="20"/>
        </w:rPr>
        <w:t xml:space="preserve">Fogadó intézmény </w:t>
      </w:r>
      <w:r w:rsidR="00457EB8">
        <w:rPr>
          <w:rFonts w:ascii="Open Sans" w:hAnsi="Open Sans" w:cs="Open Sans"/>
          <w:color w:val="000000"/>
          <w:sz w:val="20"/>
          <w:szCs w:val="20"/>
        </w:rPr>
        <w:t>/</w:t>
      </w:r>
      <w:r w:rsidR="00457EB8" w:rsidRPr="00FF369B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FF369B">
        <w:rPr>
          <w:rFonts w:ascii="Open Sans" w:hAnsi="Open Sans" w:cs="Open Sans"/>
          <w:color w:val="000000"/>
          <w:sz w:val="20"/>
          <w:szCs w:val="20"/>
        </w:rPr>
        <w:t>konferencia címe, helyszíne:</w:t>
      </w:r>
    </w:p>
    <w:p w14:paraId="5761663B" w14:textId="2F4D88F8" w:rsidR="005356D9" w:rsidRPr="00FF369B" w:rsidRDefault="005356D9" w:rsidP="00FF369B">
      <w:pPr>
        <w:pStyle w:val="HTML-kntformzott"/>
        <w:contextualSpacing/>
        <w:rPr>
          <w:rFonts w:ascii="Open Sans" w:hAnsi="Open Sans" w:cs="Open Sans"/>
        </w:rPr>
      </w:pPr>
      <w:r>
        <w:rPr>
          <w:rFonts w:ascii="Open Sans" w:hAnsi="Open Sans" w:cs="Open Sans"/>
        </w:rPr>
        <w:t>A rendezvény ideje</w:t>
      </w:r>
      <w:r w:rsidR="00457EB8">
        <w:rPr>
          <w:rFonts w:ascii="Open Sans" w:hAnsi="Open Sans" w:cs="Open Sans"/>
        </w:rPr>
        <w:t xml:space="preserve"> (</w:t>
      </w:r>
      <w:r w:rsidR="00D1624C">
        <w:rPr>
          <w:rFonts w:ascii="Open Sans" w:hAnsi="Open Sans" w:cs="Open Sans"/>
        </w:rPr>
        <w:t>kezdete és vége</w:t>
      </w:r>
      <w:r w:rsidR="00457EB8">
        <w:rPr>
          <w:rFonts w:ascii="Open Sans" w:hAnsi="Open Sans" w:cs="Open Sans"/>
        </w:rPr>
        <w:t>)</w:t>
      </w:r>
      <w:r>
        <w:rPr>
          <w:rFonts w:ascii="Open Sans" w:hAnsi="Open Sans" w:cs="Open Sans"/>
        </w:rPr>
        <w:t xml:space="preserve">: </w:t>
      </w:r>
    </w:p>
    <w:p w14:paraId="3CFDD3AB" w14:textId="0EB20209" w:rsidR="00FF369B" w:rsidRPr="00FF369B" w:rsidRDefault="00FF369B" w:rsidP="00FF369B">
      <w:pPr>
        <w:widowControl w:val="0"/>
        <w:adjustRightInd w:val="0"/>
        <w:contextualSpacing/>
        <w:rPr>
          <w:rFonts w:ascii="Open Sans" w:eastAsia="MS Mincho" w:hAnsi="Open Sans" w:cs="Open Sans"/>
          <w:color w:val="000000"/>
          <w:sz w:val="20"/>
          <w:szCs w:val="20"/>
        </w:rPr>
      </w:pPr>
      <w:r w:rsidRPr="00FF369B">
        <w:rPr>
          <w:rFonts w:ascii="Open Sans" w:hAnsi="Open Sans" w:cs="Open Sans"/>
          <w:color w:val="000000"/>
          <w:sz w:val="20"/>
          <w:szCs w:val="20"/>
        </w:rPr>
        <w:t>A fogadó felsőoktatási intézmény</w:t>
      </w:r>
      <w:r w:rsidR="00457EB8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FF369B">
        <w:rPr>
          <w:rFonts w:ascii="Open Sans" w:hAnsi="Open Sans" w:cs="Open Sans"/>
          <w:color w:val="000000"/>
          <w:sz w:val="20"/>
          <w:szCs w:val="20"/>
        </w:rPr>
        <w:t>/</w:t>
      </w:r>
      <w:r w:rsidR="00457EB8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FF369B">
        <w:rPr>
          <w:rFonts w:ascii="Open Sans" w:hAnsi="Open Sans" w:cs="Open Sans"/>
          <w:color w:val="000000"/>
          <w:sz w:val="20"/>
          <w:szCs w:val="20"/>
        </w:rPr>
        <w:t xml:space="preserve">fogadó partner </w:t>
      </w:r>
      <w:r w:rsidR="00457EB8">
        <w:rPr>
          <w:rFonts w:ascii="Open Sans" w:hAnsi="Open Sans" w:cs="Open Sans"/>
          <w:color w:val="000000"/>
          <w:sz w:val="20"/>
          <w:szCs w:val="20"/>
        </w:rPr>
        <w:t>/</w:t>
      </w:r>
      <w:r w:rsidR="00457EB8" w:rsidRPr="00FF369B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FF369B">
        <w:rPr>
          <w:rFonts w:ascii="Open Sans" w:hAnsi="Open Sans" w:cs="Open Sans"/>
          <w:color w:val="000000"/>
          <w:sz w:val="20"/>
          <w:szCs w:val="20"/>
        </w:rPr>
        <w:t>a konferencia honlapja:</w:t>
      </w:r>
    </w:p>
    <w:p w14:paraId="63197033" w14:textId="759EBB3F" w:rsidR="00FF369B" w:rsidRDefault="00FF369B" w:rsidP="00FF369B">
      <w:pPr>
        <w:contextualSpacing/>
        <w:rPr>
          <w:rFonts w:ascii="Open Sans" w:hAnsi="Open Sans" w:cs="Open Sans"/>
          <w:color w:val="000000"/>
          <w:sz w:val="20"/>
          <w:szCs w:val="20"/>
        </w:rPr>
      </w:pPr>
      <w:r w:rsidRPr="00FF369B">
        <w:rPr>
          <w:rFonts w:ascii="Open Sans" w:hAnsi="Open Sans" w:cs="Open Sans"/>
          <w:color w:val="000000"/>
          <w:sz w:val="20"/>
          <w:szCs w:val="20"/>
        </w:rPr>
        <w:t>A kiutazás konkrét célja</w:t>
      </w:r>
      <w:r w:rsidR="00457EB8">
        <w:rPr>
          <w:rFonts w:ascii="Open Sans" w:hAnsi="Open Sans" w:cs="Open Sans"/>
          <w:color w:val="000000"/>
          <w:sz w:val="20"/>
          <w:szCs w:val="20"/>
        </w:rPr>
        <w:t>, indoklása</w:t>
      </w:r>
      <w:r w:rsidRPr="00FF369B">
        <w:rPr>
          <w:rFonts w:ascii="Open Sans" w:hAnsi="Open Sans" w:cs="Open Sans"/>
          <w:color w:val="000000"/>
          <w:sz w:val="20"/>
          <w:szCs w:val="20"/>
        </w:rPr>
        <w:t>:</w:t>
      </w:r>
    </w:p>
    <w:p w14:paraId="218311E0" w14:textId="7BB489F9" w:rsidR="0077048D" w:rsidRDefault="0077048D" w:rsidP="00FF369B">
      <w:pPr>
        <w:contextualSpacing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</w:t>
      </w:r>
      <w:r w:rsidRPr="00C43F66">
        <w:rPr>
          <w:rFonts w:ascii="Open Sans" w:hAnsi="Open Sans" w:cs="Open Sans"/>
          <w:sz w:val="20"/>
          <w:szCs w:val="20"/>
        </w:rPr>
        <w:t xml:space="preserve"> kiutazás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C43F66">
        <w:rPr>
          <w:rFonts w:ascii="Open Sans" w:hAnsi="Open Sans" w:cs="Open Sans"/>
          <w:sz w:val="20"/>
          <w:szCs w:val="20"/>
        </w:rPr>
        <w:t xml:space="preserve">várható </w:t>
      </w:r>
      <w:r w:rsidR="00577603" w:rsidRPr="00C43F66">
        <w:rPr>
          <w:rFonts w:ascii="Open Sans" w:hAnsi="Open Sans" w:cs="Open Sans"/>
          <w:sz w:val="20"/>
          <w:szCs w:val="20"/>
        </w:rPr>
        <w:t>pozitív</w:t>
      </w:r>
      <w:r w:rsidR="00577603" w:rsidRPr="00C43F66">
        <w:rPr>
          <w:rFonts w:ascii="Open Sans" w:hAnsi="Open Sans" w:cs="Open Sans"/>
          <w:sz w:val="20"/>
          <w:szCs w:val="20"/>
        </w:rPr>
        <w:t xml:space="preserve"> </w:t>
      </w:r>
      <w:r w:rsidR="00373E2C">
        <w:rPr>
          <w:rFonts w:ascii="Open Sans" w:hAnsi="Open Sans" w:cs="Open Sans"/>
          <w:sz w:val="20"/>
          <w:szCs w:val="20"/>
        </w:rPr>
        <w:t>össz</w:t>
      </w:r>
      <w:r w:rsidRPr="00C43F66">
        <w:rPr>
          <w:rFonts w:ascii="Open Sans" w:hAnsi="Open Sans" w:cs="Open Sans"/>
          <w:sz w:val="20"/>
          <w:szCs w:val="20"/>
        </w:rPr>
        <w:t>egyetemi hatása</w:t>
      </w:r>
      <w:r>
        <w:rPr>
          <w:rFonts w:ascii="Open Sans" w:hAnsi="Open Sans" w:cs="Open Sans"/>
          <w:sz w:val="20"/>
          <w:szCs w:val="20"/>
        </w:rPr>
        <w:t>:</w:t>
      </w:r>
    </w:p>
    <w:p w14:paraId="2E38499A" w14:textId="77777777" w:rsidR="00457EB8" w:rsidRPr="00FF369B" w:rsidRDefault="00457EB8" w:rsidP="00FF369B">
      <w:pPr>
        <w:contextualSpacing/>
        <w:rPr>
          <w:rFonts w:ascii="Open Sans" w:hAnsi="Open Sans" w:cs="Open Sans"/>
          <w:color w:val="000000"/>
          <w:sz w:val="20"/>
          <w:szCs w:val="20"/>
        </w:rPr>
      </w:pPr>
    </w:p>
    <w:p w14:paraId="286A1E74" w14:textId="77777777" w:rsidR="001C0C86" w:rsidRPr="00FF369B" w:rsidRDefault="001C0C86" w:rsidP="00FF369B">
      <w:pPr>
        <w:contextualSpacing/>
        <w:jc w:val="center"/>
        <w:rPr>
          <w:rFonts w:ascii="Open Sans" w:hAnsi="Open Sans" w:cs="Open Sans"/>
          <w:b/>
          <w:sz w:val="20"/>
          <w:szCs w:val="20"/>
          <w:lang w:eastAsia="hu-HU"/>
        </w:rPr>
      </w:pPr>
    </w:p>
    <w:p w14:paraId="0A1F091B" w14:textId="77777777" w:rsidR="001C0C86" w:rsidRPr="00FF369B" w:rsidRDefault="001C0C86" w:rsidP="00FF369B">
      <w:pPr>
        <w:contextualSpacing/>
        <w:jc w:val="center"/>
        <w:rPr>
          <w:rFonts w:ascii="Open Sans" w:hAnsi="Open Sans" w:cs="Open Sans"/>
          <w:b/>
          <w:sz w:val="20"/>
          <w:szCs w:val="20"/>
          <w:lang w:eastAsia="hu-HU"/>
        </w:rPr>
      </w:pPr>
      <w:r w:rsidRPr="00FF369B">
        <w:rPr>
          <w:rFonts w:ascii="Open Sans" w:hAnsi="Open Sans" w:cs="Open Sans"/>
          <w:b/>
          <w:sz w:val="20"/>
          <w:szCs w:val="20"/>
          <w:lang w:eastAsia="hu-HU"/>
        </w:rPr>
        <w:t>3. Költségterv</w:t>
      </w:r>
    </w:p>
    <w:p w14:paraId="63AD16CA" w14:textId="77777777" w:rsidR="001C0C86" w:rsidRPr="00FF369B" w:rsidRDefault="001C0C86" w:rsidP="00FF369B">
      <w:pPr>
        <w:contextualSpacing/>
        <w:jc w:val="center"/>
        <w:rPr>
          <w:rFonts w:ascii="Open Sans" w:hAnsi="Open Sans" w:cs="Open Sans"/>
          <w:b/>
          <w:sz w:val="20"/>
          <w:szCs w:val="20"/>
          <w:lang w:eastAsia="hu-HU"/>
        </w:rPr>
      </w:pPr>
    </w:p>
    <w:p w14:paraId="02503641" w14:textId="77777777" w:rsidR="001C0C86" w:rsidRPr="00FF369B" w:rsidRDefault="00FF369B" w:rsidP="00FF369B">
      <w:pPr>
        <w:contextualSpacing/>
        <w:rPr>
          <w:rFonts w:ascii="Open Sans" w:hAnsi="Open Sans" w:cs="Open Sans"/>
          <w:sz w:val="20"/>
          <w:szCs w:val="20"/>
          <w:lang w:eastAsia="hu-HU"/>
        </w:rPr>
      </w:pPr>
      <w:r w:rsidRPr="00FF369B">
        <w:rPr>
          <w:rFonts w:ascii="Open Sans" w:hAnsi="Open Sans" w:cs="Open Sans"/>
          <w:b/>
          <w:sz w:val="20"/>
          <w:szCs w:val="20"/>
          <w:lang w:eastAsia="hu-HU"/>
        </w:rPr>
        <w:t>Jelen támogatásból tervezett kiadások</w:t>
      </w:r>
      <w:r w:rsidRPr="00FF369B">
        <w:rPr>
          <w:rFonts w:ascii="Open Sans" w:hAnsi="Open Sans" w:cs="Open Sans"/>
          <w:sz w:val="20"/>
          <w:szCs w:val="20"/>
          <w:lang w:eastAsia="hu-HU"/>
        </w:rPr>
        <w:t xml:space="preserve"> – teljes költségterv és indoklása</w:t>
      </w:r>
    </w:p>
    <w:p w14:paraId="5A3DFA2F" w14:textId="77777777" w:rsidR="00FF369B" w:rsidRPr="00FF369B" w:rsidRDefault="00FF369B" w:rsidP="00FF369B">
      <w:pPr>
        <w:contextualSpacing/>
        <w:rPr>
          <w:rFonts w:ascii="Open Sans" w:hAnsi="Open Sans" w:cs="Open Sans"/>
          <w:sz w:val="20"/>
          <w:szCs w:val="20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52"/>
        <w:gridCol w:w="2932"/>
        <w:gridCol w:w="2778"/>
      </w:tblGrid>
      <w:tr w:rsidR="005356D9" w:rsidRPr="00FF369B" w14:paraId="04698EC7" w14:textId="7E9F6EE4" w:rsidTr="00D96177">
        <w:trPr>
          <w:jc w:val="center"/>
        </w:trPr>
        <w:tc>
          <w:tcPr>
            <w:tcW w:w="3352" w:type="dxa"/>
            <w:shd w:val="clear" w:color="auto" w:fill="F2F2F2" w:themeFill="background1" w:themeFillShade="F2"/>
          </w:tcPr>
          <w:p w14:paraId="16B3BB1D" w14:textId="77777777" w:rsidR="005356D9" w:rsidRPr="00FF369B" w:rsidRDefault="005356D9" w:rsidP="00FF369B">
            <w:pPr>
              <w:contextualSpacing/>
              <w:jc w:val="center"/>
              <w:rPr>
                <w:rFonts w:ascii="Open Sans" w:hAnsi="Open Sans" w:cs="Open Sans"/>
                <w:b/>
                <w:sz w:val="20"/>
                <w:szCs w:val="20"/>
                <w:lang w:eastAsia="hu-HU"/>
              </w:rPr>
            </w:pPr>
            <w:r w:rsidRPr="00FF369B">
              <w:rPr>
                <w:rFonts w:ascii="Open Sans" w:hAnsi="Open Sans" w:cs="Open Sans"/>
                <w:b/>
                <w:sz w:val="20"/>
                <w:szCs w:val="20"/>
                <w:lang w:eastAsia="hu-HU"/>
              </w:rPr>
              <w:t>Tervezett kiadás</w:t>
            </w:r>
          </w:p>
        </w:tc>
        <w:tc>
          <w:tcPr>
            <w:tcW w:w="2932" w:type="dxa"/>
            <w:shd w:val="clear" w:color="auto" w:fill="F2F2F2" w:themeFill="background1" w:themeFillShade="F2"/>
          </w:tcPr>
          <w:p w14:paraId="081E1072" w14:textId="77777777" w:rsidR="005356D9" w:rsidRPr="00FF369B" w:rsidRDefault="005356D9" w:rsidP="00D96177">
            <w:pPr>
              <w:ind w:right="312"/>
              <w:contextualSpacing/>
              <w:jc w:val="center"/>
              <w:rPr>
                <w:rFonts w:ascii="Open Sans" w:hAnsi="Open Sans" w:cs="Open Sans"/>
                <w:b/>
                <w:sz w:val="20"/>
                <w:szCs w:val="20"/>
                <w:lang w:eastAsia="hu-HU"/>
              </w:rPr>
            </w:pPr>
            <w:r w:rsidRPr="00FF369B">
              <w:rPr>
                <w:rFonts w:ascii="Open Sans" w:hAnsi="Open Sans" w:cs="Open Sans"/>
                <w:b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14:paraId="456E1A36" w14:textId="36537D85" w:rsidR="005356D9" w:rsidRPr="00FF369B" w:rsidRDefault="005356D9" w:rsidP="00D96177">
            <w:pPr>
              <w:ind w:right="28"/>
              <w:contextualSpacing/>
              <w:jc w:val="center"/>
              <w:rPr>
                <w:rFonts w:ascii="Open Sans" w:hAnsi="Open Sans" w:cs="Open Sans"/>
                <w:b/>
                <w:sz w:val="20"/>
                <w:szCs w:val="20"/>
                <w:lang w:eastAsia="hu-H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eastAsia="hu-HU"/>
              </w:rPr>
              <w:t>Megjegyzés</w:t>
            </w:r>
          </w:p>
        </w:tc>
      </w:tr>
      <w:tr w:rsidR="005356D9" w:rsidRPr="00FF369B" w14:paraId="625D0CAE" w14:textId="2BF06D59" w:rsidTr="00D96177">
        <w:trPr>
          <w:jc w:val="center"/>
        </w:trPr>
        <w:tc>
          <w:tcPr>
            <w:tcW w:w="3352" w:type="dxa"/>
          </w:tcPr>
          <w:p w14:paraId="609725F5" w14:textId="77777777" w:rsidR="005356D9" w:rsidRPr="00FF369B" w:rsidRDefault="005356D9" w:rsidP="00FF369B">
            <w:pPr>
              <w:contextualSpacing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  <w:r w:rsidRPr="00FF369B">
              <w:rPr>
                <w:rFonts w:ascii="Open Sans" w:hAnsi="Open Sans" w:cs="Open Sans"/>
                <w:sz w:val="20"/>
                <w:szCs w:val="20"/>
                <w:lang w:eastAsia="hu-HU"/>
              </w:rPr>
              <w:t>Útiköltség</w:t>
            </w:r>
          </w:p>
        </w:tc>
        <w:tc>
          <w:tcPr>
            <w:tcW w:w="2932" w:type="dxa"/>
          </w:tcPr>
          <w:p w14:paraId="219814A7" w14:textId="77777777" w:rsidR="005356D9" w:rsidRPr="00FF369B" w:rsidRDefault="005356D9" w:rsidP="00D96177">
            <w:pPr>
              <w:ind w:right="312"/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  <w:tc>
          <w:tcPr>
            <w:tcW w:w="2778" w:type="dxa"/>
          </w:tcPr>
          <w:p w14:paraId="419FC01B" w14:textId="77777777" w:rsidR="005356D9" w:rsidRPr="00FF369B" w:rsidRDefault="005356D9" w:rsidP="00D96177">
            <w:pPr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</w:tr>
      <w:tr w:rsidR="005356D9" w:rsidRPr="00FF369B" w14:paraId="1CDEE1A9" w14:textId="28999E4E" w:rsidTr="00D96177">
        <w:trPr>
          <w:jc w:val="center"/>
        </w:trPr>
        <w:tc>
          <w:tcPr>
            <w:tcW w:w="3352" w:type="dxa"/>
          </w:tcPr>
          <w:p w14:paraId="26BC4A07" w14:textId="77777777" w:rsidR="005356D9" w:rsidRPr="00FF369B" w:rsidRDefault="005356D9" w:rsidP="00FF369B">
            <w:pPr>
              <w:contextualSpacing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  <w:r w:rsidRPr="00FF369B">
              <w:rPr>
                <w:rFonts w:ascii="Open Sans" w:hAnsi="Open Sans" w:cs="Open Sans"/>
                <w:sz w:val="20"/>
                <w:szCs w:val="20"/>
                <w:lang w:eastAsia="hu-HU"/>
              </w:rPr>
              <w:t>Biztosítás</w:t>
            </w:r>
          </w:p>
        </w:tc>
        <w:tc>
          <w:tcPr>
            <w:tcW w:w="2932" w:type="dxa"/>
          </w:tcPr>
          <w:p w14:paraId="2070A7B7" w14:textId="77777777" w:rsidR="005356D9" w:rsidRPr="00FF369B" w:rsidRDefault="005356D9" w:rsidP="00D96177">
            <w:pPr>
              <w:ind w:right="312"/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  <w:tc>
          <w:tcPr>
            <w:tcW w:w="2778" w:type="dxa"/>
          </w:tcPr>
          <w:p w14:paraId="285AEFA7" w14:textId="77777777" w:rsidR="005356D9" w:rsidRPr="00FF369B" w:rsidRDefault="005356D9" w:rsidP="00D96177">
            <w:pPr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</w:tr>
      <w:tr w:rsidR="005356D9" w:rsidRPr="00FF369B" w14:paraId="205887D3" w14:textId="43A8A0ED" w:rsidTr="00D96177">
        <w:trPr>
          <w:jc w:val="center"/>
        </w:trPr>
        <w:tc>
          <w:tcPr>
            <w:tcW w:w="3352" w:type="dxa"/>
          </w:tcPr>
          <w:p w14:paraId="2D83E37E" w14:textId="77777777" w:rsidR="005356D9" w:rsidRPr="00FF369B" w:rsidRDefault="005356D9" w:rsidP="00FF369B">
            <w:pPr>
              <w:contextualSpacing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  <w:r w:rsidRPr="00FF369B">
              <w:rPr>
                <w:rFonts w:ascii="Open Sans" w:hAnsi="Open Sans" w:cs="Open Sans"/>
                <w:sz w:val="20"/>
                <w:szCs w:val="20"/>
                <w:lang w:eastAsia="hu-HU"/>
              </w:rPr>
              <w:t>Szállásköltség</w:t>
            </w:r>
          </w:p>
        </w:tc>
        <w:tc>
          <w:tcPr>
            <w:tcW w:w="2932" w:type="dxa"/>
          </w:tcPr>
          <w:p w14:paraId="37BB1D1C" w14:textId="77777777" w:rsidR="005356D9" w:rsidRPr="00FF369B" w:rsidRDefault="005356D9" w:rsidP="00D96177">
            <w:pPr>
              <w:ind w:right="312"/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  <w:tc>
          <w:tcPr>
            <w:tcW w:w="2778" w:type="dxa"/>
          </w:tcPr>
          <w:p w14:paraId="373273F9" w14:textId="77777777" w:rsidR="005356D9" w:rsidRPr="00FF369B" w:rsidRDefault="005356D9" w:rsidP="00D96177">
            <w:pPr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</w:tr>
      <w:tr w:rsidR="005356D9" w:rsidRPr="00FF369B" w14:paraId="5D54590C" w14:textId="2597E310" w:rsidTr="00D96177">
        <w:trPr>
          <w:jc w:val="center"/>
        </w:trPr>
        <w:tc>
          <w:tcPr>
            <w:tcW w:w="3352" w:type="dxa"/>
          </w:tcPr>
          <w:p w14:paraId="7F5F7C85" w14:textId="77777777" w:rsidR="005356D9" w:rsidRPr="00FF369B" w:rsidRDefault="005356D9" w:rsidP="00FF369B">
            <w:pPr>
              <w:contextualSpacing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  <w:r w:rsidRPr="00FF369B">
              <w:rPr>
                <w:rFonts w:ascii="Open Sans" w:hAnsi="Open Sans" w:cs="Open Sans"/>
                <w:sz w:val="20"/>
                <w:szCs w:val="20"/>
                <w:lang w:eastAsia="hu-HU"/>
              </w:rPr>
              <w:t>Vízum</w:t>
            </w:r>
          </w:p>
        </w:tc>
        <w:tc>
          <w:tcPr>
            <w:tcW w:w="2932" w:type="dxa"/>
          </w:tcPr>
          <w:p w14:paraId="0D38F67A" w14:textId="77777777" w:rsidR="005356D9" w:rsidRPr="00FF369B" w:rsidRDefault="005356D9" w:rsidP="00D96177">
            <w:pPr>
              <w:ind w:right="312"/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  <w:tc>
          <w:tcPr>
            <w:tcW w:w="2778" w:type="dxa"/>
          </w:tcPr>
          <w:p w14:paraId="4EEE9ADA" w14:textId="77777777" w:rsidR="005356D9" w:rsidRPr="00FF369B" w:rsidRDefault="005356D9" w:rsidP="00D96177">
            <w:pPr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</w:tr>
      <w:tr w:rsidR="005356D9" w:rsidRPr="00FF369B" w14:paraId="01233A90" w14:textId="32B78652" w:rsidTr="00D96177">
        <w:trPr>
          <w:jc w:val="center"/>
        </w:trPr>
        <w:tc>
          <w:tcPr>
            <w:tcW w:w="3352" w:type="dxa"/>
          </w:tcPr>
          <w:p w14:paraId="07E8FA14" w14:textId="77777777" w:rsidR="005356D9" w:rsidRPr="00FF369B" w:rsidRDefault="005356D9" w:rsidP="00FF369B">
            <w:pPr>
              <w:contextualSpacing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  <w:r w:rsidRPr="00FF369B">
              <w:rPr>
                <w:rFonts w:ascii="Open Sans" w:hAnsi="Open Sans" w:cs="Open Sans"/>
                <w:sz w:val="20"/>
                <w:szCs w:val="20"/>
                <w:lang w:eastAsia="hu-HU"/>
              </w:rPr>
              <w:t>Regisztrációs díj</w:t>
            </w:r>
          </w:p>
        </w:tc>
        <w:tc>
          <w:tcPr>
            <w:tcW w:w="2932" w:type="dxa"/>
          </w:tcPr>
          <w:p w14:paraId="0FCE8724" w14:textId="77777777" w:rsidR="005356D9" w:rsidRPr="00FF369B" w:rsidRDefault="005356D9" w:rsidP="00D96177">
            <w:pPr>
              <w:ind w:right="312"/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  <w:tc>
          <w:tcPr>
            <w:tcW w:w="2778" w:type="dxa"/>
          </w:tcPr>
          <w:p w14:paraId="45A8CB8F" w14:textId="77777777" w:rsidR="005356D9" w:rsidRPr="00FF369B" w:rsidRDefault="005356D9" w:rsidP="00D96177">
            <w:pPr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</w:tr>
      <w:tr w:rsidR="00047CF8" w:rsidRPr="00FF369B" w14:paraId="36A64601" w14:textId="77777777" w:rsidTr="00D96177">
        <w:trPr>
          <w:jc w:val="center"/>
        </w:trPr>
        <w:tc>
          <w:tcPr>
            <w:tcW w:w="3352" w:type="dxa"/>
          </w:tcPr>
          <w:p w14:paraId="259A2968" w14:textId="77777777" w:rsidR="00047CF8" w:rsidRPr="00FF369B" w:rsidRDefault="00047CF8" w:rsidP="00FF369B">
            <w:pPr>
              <w:contextualSpacing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  <w:tc>
          <w:tcPr>
            <w:tcW w:w="2932" w:type="dxa"/>
          </w:tcPr>
          <w:p w14:paraId="263344AA" w14:textId="77777777" w:rsidR="00047CF8" w:rsidRPr="00FF369B" w:rsidRDefault="00047CF8" w:rsidP="00D96177">
            <w:pPr>
              <w:ind w:right="312"/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  <w:tc>
          <w:tcPr>
            <w:tcW w:w="2778" w:type="dxa"/>
          </w:tcPr>
          <w:p w14:paraId="17DDE4FC" w14:textId="77777777" w:rsidR="00047CF8" w:rsidRPr="00FF369B" w:rsidRDefault="00047CF8" w:rsidP="00D96177">
            <w:pPr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</w:tr>
      <w:tr w:rsidR="00047CF8" w:rsidRPr="00FF369B" w14:paraId="03A2F335" w14:textId="77777777" w:rsidTr="00D96177">
        <w:trPr>
          <w:jc w:val="center"/>
        </w:trPr>
        <w:tc>
          <w:tcPr>
            <w:tcW w:w="3352" w:type="dxa"/>
          </w:tcPr>
          <w:p w14:paraId="06F9253A" w14:textId="77777777" w:rsidR="00047CF8" w:rsidRPr="00FF369B" w:rsidRDefault="00047CF8" w:rsidP="00FF369B">
            <w:pPr>
              <w:contextualSpacing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  <w:tc>
          <w:tcPr>
            <w:tcW w:w="2932" w:type="dxa"/>
          </w:tcPr>
          <w:p w14:paraId="1F15D8B2" w14:textId="77777777" w:rsidR="00047CF8" w:rsidRPr="00FF369B" w:rsidRDefault="00047CF8" w:rsidP="00D96177">
            <w:pPr>
              <w:ind w:right="312"/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  <w:tc>
          <w:tcPr>
            <w:tcW w:w="2778" w:type="dxa"/>
          </w:tcPr>
          <w:p w14:paraId="2426E81A" w14:textId="77777777" w:rsidR="00047CF8" w:rsidRPr="00FF369B" w:rsidRDefault="00047CF8" w:rsidP="00D96177">
            <w:pPr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</w:tr>
      <w:tr w:rsidR="005356D9" w:rsidRPr="00FF369B" w14:paraId="08966A2A" w14:textId="779609A2" w:rsidTr="00D96177">
        <w:trPr>
          <w:jc w:val="center"/>
        </w:trPr>
        <w:tc>
          <w:tcPr>
            <w:tcW w:w="3352" w:type="dxa"/>
          </w:tcPr>
          <w:p w14:paraId="7CA7ADAF" w14:textId="13433013" w:rsidR="005356D9" w:rsidRPr="00FF369B" w:rsidRDefault="005356D9" w:rsidP="00FF369B">
            <w:pPr>
              <w:contextualSpacing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hu-HU"/>
              </w:rPr>
              <w:t>Teljes tervezett kiadás</w:t>
            </w:r>
          </w:p>
        </w:tc>
        <w:tc>
          <w:tcPr>
            <w:tcW w:w="2932" w:type="dxa"/>
          </w:tcPr>
          <w:p w14:paraId="47BF1506" w14:textId="77777777" w:rsidR="005356D9" w:rsidRPr="00FF369B" w:rsidRDefault="005356D9" w:rsidP="00D96177">
            <w:pPr>
              <w:ind w:right="312"/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  <w:tc>
          <w:tcPr>
            <w:tcW w:w="2778" w:type="dxa"/>
          </w:tcPr>
          <w:p w14:paraId="51FC8024" w14:textId="77777777" w:rsidR="005356D9" w:rsidRPr="00FF369B" w:rsidRDefault="005356D9" w:rsidP="00D96177">
            <w:pPr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</w:tr>
      <w:tr w:rsidR="005356D9" w:rsidRPr="00FF369B" w14:paraId="0BF0EDA9" w14:textId="5ECCBB52" w:rsidTr="00D96177">
        <w:trPr>
          <w:jc w:val="center"/>
        </w:trPr>
        <w:tc>
          <w:tcPr>
            <w:tcW w:w="3352" w:type="dxa"/>
          </w:tcPr>
          <w:p w14:paraId="600DE5FC" w14:textId="7657D2AD" w:rsidR="005356D9" w:rsidRDefault="005356D9" w:rsidP="00FF369B">
            <w:pPr>
              <w:contextualSpacing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hu-HU"/>
              </w:rPr>
              <w:t>Ebből más forrásból meglévő vagy igényelt összeg</w:t>
            </w:r>
          </w:p>
        </w:tc>
        <w:tc>
          <w:tcPr>
            <w:tcW w:w="2932" w:type="dxa"/>
          </w:tcPr>
          <w:p w14:paraId="103CEA30" w14:textId="77777777" w:rsidR="005356D9" w:rsidRPr="00FF369B" w:rsidRDefault="005356D9" w:rsidP="00D96177">
            <w:pPr>
              <w:ind w:right="312"/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  <w:tc>
          <w:tcPr>
            <w:tcW w:w="2778" w:type="dxa"/>
          </w:tcPr>
          <w:p w14:paraId="6F3B153F" w14:textId="77777777" w:rsidR="005356D9" w:rsidRPr="00FF369B" w:rsidRDefault="005356D9" w:rsidP="00D96177">
            <w:pPr>
              <w:contextualSpacing/>
              <w:jc w:val="right"/>
              <w:rPr>
                <w:rFonts w:ascii="Open Sans" w:hAnsi="Open Sans" w:cs="Open Sans"/>
                <w:sz w:val="20"/>
                <w:szCs w:val="20"/>
                <w:lang w:eastAsia="hu-HU"/>
              </w:rPr>
            </w:pPr>
          </w:p>
        </w:tc>
      </w:tr>
      <w:tr w:rsidR="005356D9" w:rsidRPr="005356D9" w14:paraId="56602285" w14:textId="48AB17A2" w:rsidTr="00D96177">
        <w:trPr>
          <w:jc w:val="center"/>
        </w:trPr>
        <w:tc>
          <w:tcPr>
            <w:tcW w:w="3352" w:type="dxa"/>
          </w:tcPr>
          <w:p w14:paraId="4793423C" w14:textId="47BC70F4" w:rsidR="005356D9" w:rsidRPr="00D96177" w:rsidRDefault="005356D9" w:rsidP="00FF369B">
            <w:pPr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  <w:lang w:eastAsia="hu-HU"/>
              </w:rPr>
            </w:pPr>
            <w:r w:rsidRPr="00D96177">
              <w:rPr>
                <w:rFonts w:ascii="Open Sans" w:hAnsi="Open Sans" w:cs="Open Sans"/>
                <w:b/>
                <w:bCs/>
                <w:sz w:val="20"/>
                <w:szCs w:val="20"/>
                <w:lang w:eastAsia="hu-HU"/>
              </w:rPr>
              <w:t>A TUDOMÁNYOS TANÁCSTÓL IGÉNYELT TÁMOGATÁSI ÖSSZEG</w:t>
            </w:r>
          </w:p>
        </w:tc>
        <w:tc>
          <w:tcPr>
            <w:tcW w:w="2932" w:type="dxa"/>
          </w:tcPr>
          <w:p w14:paraId="7760C485" w14:textId="77777777" w:rsidR="005356D9" w:rsidRPr="00D96177" w:rsidRDefault="005356D9" w:rsidP="00D96177">
            <w:pPr>
              <w:ind w:right="312"/>
              <w:contextualSpacing/>
              <w:jc w:val="right"/>
              <w:rPr>
                <w:rFonts w:ascii="Open Sans" w:hAnsi="Open Sans" w:cs="Open Sans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78" w:type="dxa"/>
          </w:tcPr>
          <w:p w14:paraId="66B68488" w14:textId="77777777" w:rsidR="005356D9" w:rsidRPr="005356D9" w:rsidRDefault="005356D9" w:rsidP="00D96177">
            <w:pPr>
              <w:contextualSpacing/>
              <w:jc w:val="right"/>
              <w:rPr>
                <w:rFonts w:ascii="Open Sans" w:hAnsi="Open Sans" w:cs="Open Sans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3F8A488E" w14:textId="77777777" w:rsidR="001C0C86" w:rsidRPr="00FF369B" w:rsidRDefault="001C0C86" w:rsidP="00FF369B">
      <w:pPr>
        <w:contextualSpacing/>
        <w:rPr>
          <w:rFonts w:ascii="Open Sans" w:hAnsi="Open Sans" w:cs="Open Sans"/>
          <w:sz w:val="20"/>
          <w:szCs w:val="20"/>
          <w:lang w:eastAsia="hu-HU"/>
        </w:rPr>
      </w:pPr>
    </w:p>
    <w:p w14:paraId="30B006E0" w14:textId="77777777" w:rsidR="00FF369B" w:rsidRPr="00FF369B" w:rsidRDefault="00FF369B" w:rsidP="00FF369B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FF369B">
        <w:rPr>
          <w:rFonts w:ascii="Open Sans" w:hAnsi="Open Sans" w:cs="Open Sans"/>
          <w:sz w:val="20"/>
          <w:szCs w:val="20"/>
        </w:rPr>
        <w:t>Segédlet a költségterv elkészítéséhez:</w:t>
      </w:r>
    </w:p>
    <w:p w14:paraId="05154013" w14:textId="77777777" w:rsidR="00FF369B" w:rsidRPr="00FF369B" w:rsidRDefault="00FF369B" w:rsidP="00FF369B">
      <w:pPr>
        <w:pStyle w:val="Nincstrkz"/>
        <w:numPr>
          <w:ilvl w:val="0"/>
          <w:numId w:val="1"/>
        </w:numPr>
        <w:contextualSpacing/>
        <w:jc w:val="both"/>
        <w:rPr>
          <w:rFonts w:ascii="Open Sans" w:hAnsi="Open Sans" w:cs="Open Sans"/>
          <w:sz w:val="20"/>
          <w:szCs w:val="20"/>
        </w:rPr>
      </w:pPr>
      <w:r w:rsidRPr="00FF369B">
        <w:rPr>
          <w:rFonts w:ascii="Open Sans" w:hAnsi="Open Sans" w:cs="Open Sans"/>
          <w:sz w:val="20"/>
          <w:szCs w:val="20"/>
        </w:rPr>
        <w:t>Regisztrációs díj esetén ne</w:t>
      </w:r>
      <w:r w:rsidR="00606F15">
        <w:rPr>
          <w:rFonts w:ascii="Open Sans" w:hAnsi="Open Sans" w:cs="Open Sans"/>
          <w:sz w:val="20"/>
          <w:szCs w:val="20"/>
        </w:rPr>
        <w:t>m</w:t>
      </w:r>
      <w:r w:rsidRPr="00FF369B">
        <w:rPr>
          <w:rFonts w:ascii="Open Sans" w:hAnsi="Open Sans" w:cs="Open Sans"/>
          <w:sz w:val="20"/>
          <w:szCs w:val="20"/>
        </w:rPr>
        <w:t xml:space="preserve"> az „early bird”, hanem a teljes árú díjat kérjük megpályázni.</w:t>
      </w:r>
    </w:p>
    <w:p w14:paraId="02683C9D" w14:textId="129C88F4" w:rsidR="00FD4960" w:rsidRPr="00457EB8" w:rsidRDefault="00FF369B" w:rsidP="00457EB8">
      <w:pPr>
        <w:pStyle w:val="Nincstrkz"/>
        <w:numPr>
          <w:ilvl w:val="0"/>
          <w:numId w:val="1"/>
        </w:numPr>
        <w:contextualSpacing/>
        <w:jc w:val="both"/>
        <w:rPr>
          <w:rFonts w:ascii="Open Sans" w:hAnsi="Open Sans" w:cs="Open Sans"/>
          <w:sz w:val="20"/>
          <w:szCs w:val="20"/>
        </w:rPr>
      </w:pPr>
      <w:r w:rsidRPr="00457EB8">
        <w:rPr>
          <w:rFonts w:ascii="Open Sans" w:hAnsi="Open Sans" w:cs="Open Sans"/>
          <w:sz w:val="20"/>
          <w:szCs w:val="20"/>
        </w:rPr>
        <w:t xml:space="preserve">Kérjük, a szállás- és utazási költségek számításánál vegyék figyelembe, hogy az árak a pályázat eredményének hirdetéséig és a tényleges szervezésig emelkedhetnek, illetve eltérhetnek. </w:t>
      </w:r>
      <w:r w:rsidR="00FE42CD" w:rsidRPr="00457EB8">
        <w:rPr>
          <w:rFonts w:ascii="Open Sans" w:hAnsi="Open Sans" w:cs="Open Sans"/>
          <w:sz w:val="20"/>
          <w:szCs w:val="20"/>
        </w:rPr>
        <w:t>L</w:t>
      </w:r>
      <w:r w:rsidRPr="00457EB8">
        <w:rPr>
          <w:rFonts w:ascii="Open Sans" w:hAnsi="Open Sans" w:cs="Open Sans"/>
          <w:sz w:val="20"/>
          <w:szCs w:val="20"/>
        </w:rPr>
        <w:t xml:space="preserve">egalább 15%-kal magasabb árral érdemes kalkulálni, mint ami pl. repülőjegyek eladásával foglalkozó weboldalon szerepel. </w:t>
      </w:r>
    </w:p>
    <w:sectPr w:rsidR="00FD4960" w:rsidRPr="00457EB8" w:rsidSect="007A2ACD">
      <w:headerReference w:type="default" r:id="rId8"/>
      <w:pgSz w:w="11906" w:h="16838"/>
      <w:pgMar w:top="6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2B3F" w14:textId="77777777" w:rsidR="0071442E" w:rsidRDefault="0071442E" w:rsidP="00214103">
      <w:r>
        <w:separator/>
      </w:r>
    </w:p>
  </w:endnote>
  <w:endnote w:type="continuationSeparator" w:id="0">
    <w:p w14:paraId="2A3E45EF" w14:textId="77777777" w:rsidR="0071442E" w:rsidRDefault="0071442E" w:rsidP="0021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2DD7" w14:textId="77777777" w:rsidR="0071442E" w:rsidRDefault="0071442E" w:rsidP="00214103">
      <w:r>
        <w:separator/>
      </w:r>
    </w:p>
  </w:footnote>
  <w:footnote w:type="continuationSeparator" w:id="0">
    <w:p w14:paraId="369811E5" w14:textId="77777777" w:rsidR="0071442E" w:rsidRDefault="0071442E" w:rsidP="0021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47B5" w14:textId="77777777" w:rsidR="00940C5E" w:rsidRPr="007A2ACD" w:rsidRDefault="007A2ACD" w:rsidP="007A2ACD">
    <w:pPr>
      <w:pStyle w:val="lfej"/>
      <w:tabs>
        <w:tab w:val="clear" w:pos="4536"/>
      </w:tabs>
      <w:ind w:firstLine="3828"/>
      <w:contextualSpacing/>
      <w:rPr>
        <w:rFonts w:ascii="Goldenbook" w:hAnsi="Goldenbook"/>
        <w:color w:val="012850"/>
        <w:sz w:val="44"/>
        <w:szCs w:val="44"/>
      </w:rPr>
    </w:pPr>
    <w:r w:rsidRPr="007A2ACD">
      <w:rPr>
        <w:noProof/>
        <w:color w:val="012850"/>
        <w:sz w:val="44"/>
        <w:szCs w:val="44"/>
        <w:lang w:eastAsia="hu-HU"/>
      </w:rPr>
      <w:drawing>
        <wp:anchor distT="0" distB="0" distL="114300" distR="114300" simplePos="0" relativeHeight="251659264" behindDoc="0" locked="0" layoutInCell="1" allowOverlap="1" wp14:anchorId="0A223D8F" wp14:editId="5EA05104">
          <wp:simplePos x="0" y="0"/>
          <wp:positionH relativeFrom="column">
            <wp:posOffset>-271145</wp:posOffset>
          </wp:positionH>
          <wp:positionV relativeFrom="paragraph">
            <wp:posOffset>-252730</wp:posOffset>
          </wp:positionV>
          <wp:extent cx="2310765" cy="8636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C5E" w:rsidRPr="007A2ACD">
      <w:rPr>
        <w:rFonts w:ascii="Goldenbook" w:hAnsi="Goldenbook"/>
        <w:color w:val="012850"/>
        <w:sz w:val="44"/>
        <w:szCs w:val="44"/>
      </w:rPr>
      <w:t>TUDOMÁNYOS TANÁCS</w:t>
    </w:r>
  </w:p>
  <w:p w14:paraId="2460D47B" w14:textId="77777777" w:rsidR="007A2ACD" w:rsidRPr="007A2ACD" w:rsidRDefault="007A2ACD" w:rsidP="007A2ACD">
    <w:pPr>
      <w:pStyle w:val="lfej"/>
      <w:tabs>
        <w:tab w:val="clear" w:pos="4536"/>
      </w:tabs>
      <w:ind w:firstLine="3828"/>
      <w:contextualSpacing/>
      <w:rPr>
        <w:rFonts w:ascii="Goldenbook" w:hAnsi="Goldenbook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7B5"/>
    <w:multiLevelType w:val="hybridMultilevel"/>
    <w:tmpl w:val="91F299F6"/>
    <w:lvl w:ilvl="0" w:tplc="96BE5C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0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86"/>
    <w:rsid w:val="00047CF8"/>
    <w:rsid w:val="0006485E"/>
    <w:rsid w:val="00156885"/>
    <w:rsid w:val="001867FF"/>
    <w:rsid w:val="001936B9"/>
    <w:rsid w:val="001C0C86"/>
    <w:rsid w:val="002113B4"/>
    <w:rsid w:val="00214103"/>
    <w:rsid w:val="002340BB"/>
    <w:rsid w:val="00267BC0"/>
    <w:rsid w:val="0027025C"/>
    <w:rsid w:val="00293230"/>
    <w:rsid w:val="00293A98"/>
    <w:rsid w:val="00373E2C"/>
    <w:rsid w:val="003B3B8B"/>
    <w:rsid w:val="003C6472"/>
    <w:rsid w:val="003E4BAC"/>
    <w:rsid w:val="004012DB"/>
    <w:rsid w:val="00457EB8"/>
    <w:rsid w:val="00461E09"/>
    <w:rsid w:val="00481969"/>
    <w:rsid w:val="005356D9"/>
    <w:rsid w:val="00577603"/>
    <w:rsid w:val="0059415E"/>
    <w:rsid w:val="005A7792"/>
    <w:rsid w:val="006007D2"/>
    <w:rsid w:val="00602F51"/>
    <w:rsid w:val="00606F15"/>
    <w:rsid w:val="0061009F"/>
    <w:rsid w:val="0071442E"/>
    <w:rsid w:val="00735E05"/>
    <w:rsid w:val="0077048D"/>
    <w:rsid w:val="007A2ACD"/>
    <w:rsid w:val="007B3A86"/>
    <w:rsid w:val="0080558F"/>
    <w:rsid w:val="008877EC"/>
    <w:rsid w:val="00940C5E"/>
    <w:rsid w:val="009F5CC4"/>
    <w:rsid w:val="00AF3341"/>
    <w:rsid w:val="00BD192A"/>
    <w:rsid w:val="00CA409B"/>
    <w:rsid w:val="00CB2EB2"/>
    <w:rsid w:val="00D1624C"/>
    <w:rsid w:val="00D96177"/>
    <w:rsid w:val="00DD1D34"/>
    <w:rsid w:val="00F550FB"/>
    <w:rsid w:val="00FD1457"/>
    <w:rsid w:val="00FD4960"/>
    <w:rsid w:val="00FE42C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DBD6"/>
  <w15:docId w15:val="{BEFA4AB0-D396-4F74-8749-9C285E94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0C86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93A98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93A98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3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3A98"/>
    <w:rPr>
      <w:rFonts w:ascii="Book Antiqua" w:hAnsi="Book Antiqua" w:cs="Book Antiqua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3A9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3A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3A9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Rcsostblzat">
    <w:name w:val="Table Grid"/>
    <w:basedOn w:val="Normltblzat"/>
    <w:uiPriority w:val="59"/>
    <w:rsid w:val="001C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4103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4103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55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58F"/>
    <w:rPr>
      <w:rFonts w:ascii="Segoe UI" w:hAnsi="Segoe UI" w:cs="Segoe UI"/>
      <w:sz w:val="18"/>
      <w:szCs w:val="18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F3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F369B"/>
    <w:rPr>
      <w:rFonts w:ascii="Courier New" w:hAnsi="Courier New" w:cs="Courier New"/>
      <w:lang w:eastAsia="hu-HU"/>
    </w:rPr>
  </w:style>
  <w:style w:type="paragraph" w:styleId="Nincstrkz">
    <w:name w:val="No Spacing"/>
    <w:uiPriority w:val="1"/>
    <w:qFormat/>
    <w:rsid w:val="00FF369B"/>
    <w:rPr>
      <w:rFonts w:asciiTheme="minorHAnsi" w:eastAsiaTheme="minorHAnsi" w:hAnsiTheme="minorHAnsi" w:cstheme="minorBidi"/>
      <w:sz w:val="22"/>
      <w:szCs w:val="22"/>
    </w:rPr>
  </w:style>
  <w:style w:type="paragraph" w:styleId="Vltozat">
    <w:name w:val="Revision"/>
    <w:hidden/>
    <w:uiPriority w:val="99"/>
    <w:semiHidden/>
    <w:rsid w:val="005356D9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61E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61E0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61E0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1E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1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AE079-3348-40A1-8814-EE27BEA0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Kalocsay Hajnalka</dc:creator>
  <cp:lastModifiedBy>Teslár Ákos</cp:lastModifiedBy>
  <cp:revision>5</cp:revision>
  <cp:lastPrinted>2017-05-11T10:44:00Z</cp:lastPrinted>
  <dcterms:created xsi:type="dcterms:W3CDTF">2026-03-17T08:39:00Z</dcterms:created>
  <dcterms:modified xsi:type="dcterms:W3CDTF">2026-04-14T07:37:00Z</dcterms:modified>
</cp:coreProperties>
</file>