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548B" w14:textId="77777777" w:rsidR="00185429" w:rsidRDefault="00403EDF" w:rsidP="00403EDF">
      <w:pPr>
        <w:tabs>
          <w:tab w:val="left" w:pos="142"/>
        </w:tabs>
        <w:spacing w:line="276" w:lineRule="auto"/>
        <w:ind w:left="3828"/>
        <w:rPr>
          <w:rFonts w:ascii="Goldenbook" w:eastAsia="Goldenbook" w:hAnsi="Goldenbook" w:cs="Goldenbook"/>
          <w:sz w:val="36"/>
          <w:szCs w:val="36"/>
        </w:rPr>
      </w:pPr>
      <w:r w:rsidRPr="00383252">
        <w:rPr>
          <w:rFonts w:ascii="Open Sans" w:eastAsia="Goldenbook" w:hAnsi="Open Sans" w:cs="Open Sans"/>
          <w:sz w:val="32"/>
          <w:szCs w:val="36"/>
        </w:rPr>
        <w:t>EGYETEMI KIVÁLÓSÁGI ALAP</w:t>
      </w:r>
      <w:r>
        <w:rPr>
          <w:rFonts w:ascii="Open Sans" w:eastAsia="Goldenbook" w:hAnsi="Open Sans" w:cs="Open Sans"/>
          <w:sz w:val="32"/>
          <w:szCs w:val="36"/>
        </w:rPr>
        <w:br/>
      </w:r>
      <w:r w:rsidRPr="00970E44">
        <w:rPr>
          <w:rFonts w:ascii="Open Sans" w:eastAsia="Goldenbook" w:hAnsi="Open Sans" w:cs="Open Sans"/>
          <w:sz w:val="32"/>
          <w:szCs w:val="36"/>
        </w:rPr>
        <w:t xml:space="preserve">University Excellence </w:t>
      </w:r>
      <w:proofErr w:type="spellStart"/>
      <w:r w:rsidRPr="00970E44">
        <w:rPr>
          <w:rFonts w:ascii="Open Sans" w:eastAsia="Goldenbook" w:hAnsi="Open Sans" w:cs="Open Sans"/>
          <w:sz w:val="32"/>
          <w:szCs w:val="36"/>
        </w:rPr>
        <w:t>Fund</w:t>
      </w:r>
      <w:proofErr w:type="spellEnd"/>
    </w:p>
    <w:p w14:paraId="152717AA" w14:textId="77777777" w:rsidR="00185429" w:rsidRDefault="00185429">
      <w:pPr>
        <w:tabs>
          <w:tab w:val="left" w:pos="142"/>
        </w:tabs>
        <w:ind w:left="1843"/>
        <w:rPr>
          <w:rFonts w:ascii="Goldenbook" w:eastAsia="Goldenbook" w:hAnsi="Goldenbook" w:cs="Goldenbook"/>
          <w:sz w:val="36"/>
          <w:szCs w:val="36"/>
        </w:rPr>
      </w:pPr>
    </w:p>
    <w:p w14:paraId="17C38CF5" w14:textId="6EBB4335" w:rsidR="00403EDF" w:rsidRDefault="00403EDF" w:rsidP="00403EDF">
      <w:pPr>
        <w:tabs>
          <w:tab w:val="left" w:pos="142"/>
        </w:tabs>
        <w:ind w:left="-284" w:right="-141" w:hanging="141"/>
        <w:jc w:val="center"/>
        <w:rPr>
          <w:rFonts w:ascii="Open Sans" w:eastAsia="Open Sans" w:hAnsi="Open Sans" w:cs="Open Sans"/>
          <w:sz w:val="32"/>
          <w:szCs w:val="30"/>
        </w:rPr>
      </w:pPr>
      <w:proofErr w:type="spellStart"/>
      <w:r>
        <w:rPr>
          <w:rFonts w:ascii="Open Sans" w:eastAsia="Open Sans" w:hAnsi="Open Sans" w:cs="Open Sans"/>
          <w:sz w:val="32"/>
          <w:szCs w:val="30"/>
        </w:rPr>
        <w:t>Application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</w:t>
      </w:r>
      <w:proofErr w:type="spellStart"/>
      <w:r>
        <w:rPr>
          <w:rFonts w:ascii="Open Sans" w:eastAsia="Open Sans" w:hAnsi="Open Sans" w:cs="Open Sans"/>
          <w:sz w:val="32"/>
          <w:szCs w:val="30"/>
        </w:rPr>
        <w:t>form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/ p</w:t>
      </w:r>
      <w:r w:rsidRPr="00383252">
        <w:rPr>
          <w:rFonts w:ascii="Open Sans" w:eastAsia="Open Sans" w:hAnsi="Open Sans" w:cs="Open Sans"/>
          <w:sz w:val="32"/>
          <w:szCs w:val="30"/>
        </w:rPr>
        <w:t>ályázati adatlap</w:t>
      </w:r>
      <w:r>
        <w:rPr>
          <w:rFonts w:ascii="Open Sans" w:eastAsia="Open Sans" w:hAnsi="Open Sans" w:cs="Open Sans"/>
          <w:sz w:val="32"/>
          <w:szCs w:val="30"/>
        </w:rPr>
        <w:t xml:space="preserve"> for EKA_S</w:t>
      </w:r>
      <w:r w:rsidR="004A349F">
        <w:rPr>
          <w:rFonts w:ascii="Open Sans" w:eastAsia="Open Sans" w:hAnsi="Open Sans" w:cs="Open Sans"/>
          <w:sz w:val="32"/>
          <w:szCs w:val="30"/>
        </w:rPr>
        <w:t>F</w:t>
      </w:r>
      <w:r>
        <w:rPr>
          <w:rFonts w:ascii="Open Sans" w:eastAsia="Open Sans" w:hAnsi="Open Sans" w:cs="Open Sans"/>
          <w:sz w:val="32"/>
          <w:szCs w:val="30"/>
        </w:rPr>
        <w:t>_2</w:t>
      </w:r>
      <w:r w:rsidR="004A349F">
        <w:rPr>
          <w:rFonts w:ascii="Open Sans" w:eastAsia="Open Sans" w:hAnsi="Open Sans" w:cs="Open Sans"/>
          <w:sz w:val="32"/>
          <w:szCs w:val="30"/>
        </w:rPr>
        <w:t>6</w:t>
      </w:r>
      <w:r>
        <w:rPr>
          <w:rFonts w:ascii="Open Sans" w:eastAsia="Open Sans" w:hAnsi="Open Sans" w:cs="Open Sans"/>
          <w:sz w:val="32"/>
          <w:szCs w:val="30"/>
        </w:rPr>
        <w:t xml:space="preserve"> </w:t>
      </w:r>
    </w:p>
    <w:p w14:paraId="44034F52" w14:textId="77777777" w:rsidR="00185429" w:rsidRDefault="00185429">
      <w:pPr>
        <w:tabs>
          <w:tab w:val="left" w:pos="142"/>
        </w:tabs>
        <w:spacing w:after="120" w:line="276" w:lineRule="auto"/>
        <w:ind w:left="-284" w:right="-141" w:firstLine="2410"/>
        <w:jc w:val="both"/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38"/>
        <w:gridCol w:w="6912"/>
      </w:tblGrid>
      <w:tr w:rsidR="00403EDF" w:rsidRPr="003B51D2" w14:paraId="19DBABEE" w14:textId="77777777" w:rsidTr="00403EDF">
        <w:trPr>
          <w:trHeight w:val="597"/>
        </w:trPr>
        <w:tc>
          <w:tcPr>
            <w:tcW w:w="1693" w:type="pct"/>
            <w:shd w:val="clear" w:color="auto" w:fill="F2F2F2" w:themeFill="background1" w:themeFillShade="F2"/>
          </w:tcPr>
          <w:p w14:paraId="4E06DF18" w14:textId="77777777" w:rsidR="00403EDF" w:rsidRPr="00383252" w:rsidRDefault="00403EDF" w:rsidP="00403ED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ID of application (in the top right corner of EPER </w:t>
            </w:r>
            <w:proofErr w:type="spellStart"/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adatlap</w:t>
            </w:r>
            <w:proofErr w:type="spellEnd"/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pályázat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azonosítója</w:t>
            </w:r>
            <w:proofErr w:type="spellEnd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EPER </w:t>
            </w:r>
            <w:proofErr w:type="spellStart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adatlap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jobb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felső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sarkában</w:t>
            </w:r>
            <w:proofErr w:type="spellEnd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</w:p>
        </w:tc>
        <w:tc>
          <w:tcPr>
            <w:tcW w:w="3307" w:type="pct"/>
            <w:vAlign w:val="center"/>
          </w:tcPr>
          <w:p w14:paraId="78A9818B" w14:textId="77777777" w:rsidR="00403EDF" w:rsidRPr="003B51D2" w:rsidRDefault="00403EDF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403EDF" w:rsidRPr="003B51D2" w14:paraId="336D4044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B5F9BCF" w14:textId="77777777" w:rsidR="00403EDF" w:rsidRPr="00383252" w:rsidRDefault="00403EDF" w:rsidP="00403ED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Name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, title and department of </w:t>
            </w: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applicant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pályázó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neve,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beosztása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és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szervezeti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egysége</w:t>
            </w:r>
            <w:proofErr w:type="spellEnd"/>
          </w:p>
        </w:tc>
        <w:tc>
          <w:tcPr>
            <w:tcW w:w="3307" w:type="pct"/>
            <w:vAlign w:val="center"/>
          </w:tcPr>
          <w:p w14:paraId="3DE91F94" w14:textId="77777777" w:rsidR="00403EDF" w:rsidRPr="003B51D2" w:rsidRDefault="00403EDF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D41733" w:rsidRPr="003B51D2" w14:paraId="34368CA6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01473FD5" w14:textId="57C26BE6" w:rsidR="00A137CE" w:rsidRPr="00403EDF" w:rsidRDefault="00917C39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Name of </w:t>
            </w:r>
            <w:r w:rsidR="004464C3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research project </w:t>
            </w:r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/ A </w:t>
            </w:r>
            <w:proofErr w:type="spellStart"/>
            <w:r w:rsidR="004464C3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kutatási</w:t>
            </w:r>
            <w:proofErr w:type="spellEnd"/>
            <w:r w:rsidR="004464C3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4464C3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projekt</w:t>
            </w:r>
            <w:proofErr w:type="spellEnd"/>
            <w:r w:rsidR="004464C3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neve</w:t>
            </w:r>
          </w:p>
        </w:tc>
        <w:tc>
          <w:tcPr>
            <w:tcW w:w="3307" w:type="pct"/>
            <w:vAlign w:val="center"/>
          </w:tcPr>
          <w:p w14:paraId="25687AAA" w14:textId="77777777" w:rsidR="007B7E69" w:rsidRPr="003B51D2" w:rsidRDefault="007B7E69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F47F5" w:rsidRPr="003B51D2" w14:paraId="0AAD2A4A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2BBE86D3" w14:textId="7B441FBD" w:rsidR="00FF47F5" w:rsidRPr="00403EDF" w:rsidRDefault="004464C3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Narrative r</w:t>
            </w:r>
            <w:r w:rsidR="00FF47F5" w:rsidRP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esearch plan</w:t>
            </w:r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Narratív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</w:t>
            </w:r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utatási</w:t>
            </w:r>
            <w:proofErr w:type="spellEnd"/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terv</w:t>
            </w:r>
            <w:proofErr w:type="spellEnd"/>
          </w:p>
        </w:tc>
        <w:tc>
          <w:tcPr>
            <w:tcW w:w="3307" w:type="pct"/>
            <w:vAlign w:val="center"/>
          </w:tcPr>
          <w:p w14:paraId="4747058F" w14:textId="77777777" w:rsidR="00FF47F5" w:rsidRPr="003B51D2" w:rsidRDefault="00FF47F5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F47F5" w:rsidRPr="003B51D2" w14:paraId="26A8E3D7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03C00E5" w14:textId="77777777" w:rsidR="00FF47F5" w:rsidRPr="00403EDF" w:rsidRDefault="00FF47F5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Working plan</w:t>
            </w:r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Munkaterv</w:t>
            </w:r>
            <w:proofErr w:type="spellEnd"/>
          </w:p>
        </w:tc>
        <w:tc>
          <w:tcPr>
            <w:tcW w:w="3307" w:type="pct"/>
            <w:vAlign w:val="center"/>
          </w:tcPr>
          <w:p w14:paraId="08FB2AE2" w14:textId="77777777" w:rsidR="00FF47F5" w:rsidRPr="003B51D2" w:rsidRDefault="00FF47F5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F47F5" w:rsidRPr="003B51D2" w14:paraId="1B70F97E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8396A60" w14:textId="5568967D" w:rsidR="00FF47F5" w:rsidRPr="00403EDF" w:rsidRDefault="004A349F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Connection to Flagship Programme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Kapcsolódás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zászlóshajó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programhoz</w:t>
            </w:r>
            <w:proofErr w:type="spellEnd"/>
            <w:r w:rsidR="00E85F6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*</w:t>
            </w:r>
          </w:p>
        </w:tc>
        <w:tc>
          <w:tcPr>
            <w:tcW w:w="3307" w:type="pct"/>
            <w:vAlign w:val="center"/>
          </w:tcPr>
          <w:p w14:paraId="0DB2B25B" w14:textId="34D477E3" w:rsidR="00FF47F5" w:rsidRPr="004A349F" w:rsidRDefault="00FF47F5" w:rsidP="00403EDF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FF47F5" w:rsidRPr="003B51D2" w14:paraId="4EB2D337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58202599" w14:textId="77777777" w:rsidR="00FF47F5" w:rsidRPr="00403EDF" w:rsidRDefault="00FF47F5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Research group members and responsibilities</w:t>
            </w:r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</w:t>
            </w:r>
            <w:proofErr w:type="spellStart"/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kutatócsoport</w:t>
            </w:r>
            <w:proofErr w:type="spellEnd"/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tagjainak</w:t>
            </w:r>
            <w:proofErr w:type="spellEnd"/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és </w:t>
            </w:r>
            <w:proofErr w:type="spellStart"/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feladatainak</w:t>
            </w:r>
            <w:proofErr w:type="spellEnd"/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bemutatása</w:t>
            </w:r>
            <w:proofErr w:type="spellEnd"/>
          </w:p>
        </w:tc>
        <w:tc>
          <w:tcPr>
            <w:tcW w:w="3307" w:type="pct"/>
            <w:vAlign w:val="center"/>
          </w:tcPr>
          <w:p w14:paraId="644F3BB7" w14:textId="77777777" w:rsidR="00FF47F5" w:rsidRPr="003B51D2" w:rsidRDefault="00FF47F5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F47F5" w:rsidRPr="003B51D2" w14:paraId="6BD9D71A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D5DC8DC" w14:textId="77777777" w:rsidR="00FF47F5" w:rsidRPr="00403EDF" w:rsidRDefault="00FF47F5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International cooperation</w:t>
            </w:r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Nemzetközi </w:t>
            </w:r>
            <w:proofErr w:type="spellStart"/>
            <w:r w:rsidR="00403ED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együttműködések</w:t>
            </w:r>
            <w:proofErr w:type="spellEnd"/>
          </w:p>
        </w:tc>
        <w:tc>
          <w:tcPr>
            <w:tcW w:w="3307" w:type="pct"/>
            <w:vAlign w:val="center"/>
          </w:tcPr>
          <w:p w14:paraId="51EF7EA1" w14:textId="77777777" w:rsidR="00FF47F5" w:rsidRPr="003B51D2" w:rsidRDefault="00FF47F5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403EDF" w:rsidRPr="003B51D2" w14:paraId="6F909A9F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F1E00E0" w14:textId="46B54756" w:rsidR="00403EDF" w:rsidRPr="00383252" w:rsidRDefault="00403EDF" w:rsidP="00403EDF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Budget plan – according to the attached “</w:t>
            </w:r>
            <w:proofErr w:type="spellStart"/>
            <w:r w:rsidRPr="0023408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EKA_penzugyi</w:t>
            </w:r>
            <w:proofErr w:type="spellEnd"/>
            <w:r w:rsidRPr="0023408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terv_2</w:t>
            </w:r>
            <w:r w:rsidR="004A349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6</w:t>
            </w:r>
            <w:r w:rsidRPr="0023408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.xlsx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” file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Pénzügyi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terv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csatolt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sablon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szerint</w:t>
            </w:r>
            <w:proofErr w:type="spellEnd"/>
          </w:p>
        </w:tc>
        <w:tc>
          <w:tcPr>
            <w:tcW w:w="3307" w:type="pct"/>
            <w:vAlign w:val="center"/>
          </w:tcPr>
          <w:p w14:paraId="5D1451BD" w14:textId="77777777" w:rsidR="00403EDF" w:rsidRPr="003B51D2" w:rsidRDefault="00403EDF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4464C3" w:rsidRPr="003B51D2" w14:paraId="1C0F5533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E72887F" w14:textId="2DD7F295" w:rsidR="004464C3" w:rsidRDefault="004464C3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Narrative CV of the key members of the research project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kutatási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proje</w:t>
            </w:r>
            <w:r w:rsidR="004A349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kulcs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résztvevőinek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narratív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életrajza</w:t>
            </w:r>
            <w:proofErr w:type="spellEnd"/>
          </w:p>
        </w:tc>
        <w:tc>
          <w:tcPr>
            <w:tcW w:w="3307" w:type="pct"/>
            <w:vAlign w:val="center"/>
          </w:tcPr>
          <w:p w14:paraId="2AEB32F9" w14:textId="77777777" w:rsidR="004464C3" w:rsidRPr="003B51D2" w:rsidRDefault="004464C3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403EDF" w:rsidRPr="003B51D2" w14:paraId="0A021F6F" w14:textId="77777777" w:rsidTr="00403EDF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24D728A0" w14:textId="77777777" w:rsidR="00403EDF" w:rsidRPr="00403EDF" w:rsidRDefault="00403EDF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Any additional information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Egyéb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további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információ</w:t>
            </w:r>
            <w:proofErr w:type="spellEnd"/>
          </w:p>
        </w:tc>
        <w:tc>
          <w:tcPr>
            <w:tcW w:w="3307" w:type="pct"/>
            <w:vAlign w:val="center"/>
          </w:tcPr>
          <w:p w14:paraId="6D3E4C4D" w14:textId="77777777" w:rsidR="00403EDF" w:rsidRPr="003B51D2" w:rsidRDefault="00403EDF" w:rsidP="00403EDF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</w:tbl>
    <w:p w14:paraId="0E7CA9BD" w14:textId="77777777" w:rsidR="00185429" w:rsidRDefault="00185429">
      <w:pPr>
        <w:ind w:right="-141"/>
        <w:rPr>
          <w:rFonts w:ascii="Open Sans" w:eastAsia="Open Sans" w:hAnsi="Open Sans" w:cs="Open Sans"/>
          <w:sz w:val="22"/>
          <w:szCs w:val="22"/>
        </w:rPr>
      </w:pPr>
    </w:p>
    <w:p w14:paraId="37669407" w14:textId="7E59C85D" w:rsidR="00E85F64" w:rsidRPr="00E85F64" w:rsidRDefault="004A349F" w:rsidP="00E85F64">
      <w:pPr>
        <w:ind w:right="-141"/>
        <w:jc w:val="both"/>
        <w:rPr>
          <w:rFonts w:ascii="Open Sans" w:eastAsia="Open Sans" w:hAnsi="Open Sans" w:cs="Open Sans"/>
          <w:sz w:val="20"/>
          <w:szCs w:val="22"/>
          <w:lang w:val="en-GB"/>
        </w:rPr>
      </w:pPr>
      <w:r w:rsidRPr="004A349F">
        <w:rPr>
          <w:rFonts w:ascii="Open Sans" w:eastAsia="Open Sans" w:hAnsi="Open Sans" w:cs="Open Sans"/>
          <w:sz w:val="20"/>
          <w:szCs w:val="22"/>
          <w:lang w:val="en-GB"/>
        </w:rPr>
        <w:t>*</w:t>
      </w:r>
      <w:r>
        <w:rPr>
          <w:rFonts w:ascii="Open Sans" w:eastAsia="Open Sans" w:hAnsi="Open Sans" w:cs="Open Sans"/>
          <w:sz w:val="20"/>
          <w:szCs w:val="22"/>
          <w:lang w:val="en-GB"/>
        </w:rPr>
        <w:t xml:space="preserve"> </w:t>
      </w:r>
      <w:proofErr w:type="spellStart"/>
      <w:r w:rsidR="00E85F64" w:rsidRPr="00E85F64">
        <w:rPr>
          <w:rFonts w:ascii="Open Sans" w:eastAsia="Open Sans" w:hAnsi="Open Sans" w:cs="Open Sans"/>
          <w:sz w:val="20"/>
          <w:szCs w:val="22"/>
        </w:rPr>
        <w:t>Sustainability</w:t>
      </w:r>
      <w:proofErr w:type="spellEnd"/>
      <w:r w:rsidR="00E85F64" w:rsidRPr="00E85F64">
        <w:rPr>
          <w:rFonts w:ascii="Open Sans" w:eastAsia="Open Sans" w:hAnsi="Open Sans" w:cs="Open Sans"/>
          <w:sz w:val="20"/>
          <w:szCs w:val="22"/>
        </w:rPr>
        <w:t xml:space="preserve"> </w:t>
      </w:r>
      <w:proofErr w:type="spellStart"/>
      <w:r w:rsidR="00E85F64" w:rsidRPr="00E85F64">
        <w:rPr>
          <w:rFonts w:ascii="Open Sans" w:eastAsia="Open Sans" w:hAnsi="Open Sans" w:cs="Open Sans"/>
          <w:sz w:val="20"/>
          <w:szCs w:val="22"/>
        </w:rPr>
        <w:t>Development</w:t>
      </w:r>
      <w:proofErr w:type="spellEnd"/>
      <w:r w:rsidR="00E85F64" w:rsidRPr="00E85F64">
        <w:rPr>
          <w:rFonts w:ascii="Open Sans" w:eastAsia="Open Sans" w:hAnsi="Open Sans" w:cs="Open Sans"/>
          <w:sz w:val="20"/>
          <w:szCs w:val="22"/>
        </w:rPr>
        <w:t xml:space="preserve"> </w:t>
      </w:r>
      <w:proofErr w:type="spellStart"/>
      <w:r w:rsidR="00E85F64" w:rsidRPr="00E85F64">
        <w:rPr>
          <w:rFonts w:ascii="Open Sans" w:eastAsia="Open Sans" w:hAnsi="Open Sans" w:cs="Open Sans"/>
          <w:sz w:val="20"/>
          <w:szCs w:val="22"/>
        </w:rPr>
        <w:t>Goals</w:t>
      </w:r>
      <w:proofErr w:type="spellEnd"/>
      <w:r w:rsidR="00E85F64" w:rsidRPr="00E85F64">
        <w:rPr>
          <w:rFonts w:ascii="Open Sans" w:eastAsia="Open Sans" w:hAnsi="Open Sans" w:cs="Open Sans"/>
          <w:sz w:val="20"/>
          <w:szCs w:val="22"/>
        </w:rPr>
        <w:t xml:space="preserve"> / </w:t>
      </w:r>
      <w:proofErr w:type="spellStart"/>
      <w:r w:rsidR="00E85F64" w:rsidRPr="00E85F64">
        <w:rPr>
          <w:rFonts w:ascii="Open Sans" w:eastAsia="Open Sans" w:hAnsi="Open Sans" w:cs="Open Sans"/>
          <w:sz w:val="20"/>
          <w:szCs w:val="22"/>
        </w:rPr>
        <w:t>Artificial</w:t>
      </w:r>
      <w:proofErr w:type="spellEnd"/>
      <w:r w:rsidR="00E85F64" w:rsidRPr="00E85F64">
        <w:rPr>
          <w:rFonts w:ascii="Open Sans" w:eastAsia="Open Sans" w:hAnsi="Open Sans" w:cs="Open Sans"/>
          <w:sz w:val="20"/>
          <w:szCs w:val="22"/>
        </w:rPr>
        <w:t xml:space="preserve"> </w:t>
      </w:r>
      <w:proofErr w:type="spellStart"/>
      <w:r w:rsidR="00E85F64" w:rsidRPr="00E85F64">
        <w:rPr>
          <w:rFonts w:ascii="Open Sans" w:eastAsia="Open Sans" w:hAnsi="Open Sans" w:cs="Open Sans"/>
          <w:sz w:val="20"/>
          <w:szCs w:val="22"/>
        </w:rPr>
        <w:t>Intelligence</w:t>
      </w:r>
      <w:proofErr w:type="spellEnd"/>
      <w:r w:rsidR="00E85F64" w:rsidRPr="00E85F64">
        <w:rPr>
          <w:rFonts w:ascii="Open Sans" w:eastAsia="Open Sans" w:hAnsi="Open Sans" w:cs="Open Sans"/>
          <w:sz w:val="20"/>
          <w:szCs w:val="22"/>
        </w:rPr>
        <w:t xml:space="preserve"> and </w:t>
      </w:r>
      <w:proofErr w:type="spellStart"/>
      <w:r w:rsidR="00E85F64" w:rsidRPr="00E85F64">
        <w:rPr>
          <w:rFonts w:ascii="Open Sans" w:eastAsia="Open Sans" w:hAnsi="Open Sans" w:cs="Open Sans"/>
          <w:sz w:val="20"/>
          <w:szCs w:val="22"/>
        </w:rPr>
        <w:t>Disruptive</w:t>
      </w:r>
      <w:proofErr w:type="spellEnd"/>
      <w:r w:rsidR="00E85F64" w:rsidRPr="00E85F64">
        <w:rPr>
          <w:rFonts w:ascii="Open Sans" w:eastAsia="Open Sans" w:hAnsi="Open Sans" w:cs="Open Sans"/>
          <w:sz w:val="20"/>
          <w:szCs w:val="22"/>
        </w:rPr>
        <w:t xml:space="preserve"> Technologies / </w:t>
      </w:r>
      <w:proofErr w:type="spellStart"/>
      <w:r w:rsidR="00E85F64" w:rsidRPr="00E85F64">
        <w:rPr>
          <w:rFonts w:ascii="Open Sans" w:eastAsia="Open Sans" w:hAnsi="Open Sans" w:cs="Open Sans"/>
          <w:sz w:val="20"/>
          <w:szCs w:val="22"/>
        </w:rPr>
        <w:t>Student</w:t>
      </w:r>
      <w:proofErr w:type="spellEnd"/>
      <w:r w:rsidR="00E85F64" w:rsidRPr="00E85F64">
        <w:rPr>
          <w:rFonts w:ascii="Open Sans" w:eastAsia="Open Sans" w:hAnsi="Open Sans" w:cs="Open Sans"/>
          <w:sz w:val="20"/>
          <w:szCs w:val="22"/>
        </w:rPr>
        <w:t xml:space="preserve"> </w:t>
      </w:r>
      <w:proofErr w:type="spellStart"/>
      <w:r w:rsidR="00E85F64" w:rsidRPr="00E85F64">
        <w:rPr>
          <w:rFonts w:ascii="Open Sans" w:eastAsia="Open Sans" w:hAnsi="Open Sans" w:cs="Open Sans"/>
          <w:sz w:val="20"/>
          <w:szCs w:val="22"/>
        </w:rPr>
        <w:t>Centred</w:t>
      </w:r>
      <w:proofErr w:type="spellEnd"/>
      <w:r w:rsidR="00E85F64" w:rsidRPr="00E85F64">
        <w:rPr>
          <w:rFonts w:ascii="Open Sans" w:eastAsia="Open Sans" w:hAnsi="Open Sans" w:cs="Open Sans"/>
          <w:sz w:val="20"/>
          <w:szCs w:val="22"/>
        </w:rPr>
        <w:t xml:space="preserve"> Digital </w:t>
      </w:r>
      <w:proofErr w:type="spellStart"/>
      <w:r w:rsidR="00E85F64" w:rsidRPr="00E85F64">
        <w:rPr>
          <w:rFonts w:ascii="Open Sans" w:eastAsia="Open Sans" w:hAnsi="Open Sans" w:cs="Open Sans"/>
          <w:sz w:val="20"/>
          <w:szCs w:val="22"/>
        </w:rPr>
        <w:t>Skills</w:t>
      </w:r>
      <w:proofErr w:type="spellEnd"/>
      <w:r w:rsidR="00E85F64" w:rsidRPr="00E85F64">
        <w:rPr>
          <w:rFonts w:ascii="Open Sans" w:eastAsia="Open Sans" w:hAnsi="Open Sans" w:cs="Open Sans"/>
          <w:sz w:val="20"/>
          <w:szCs w:val="22"/>
        </w:rPr>
        <w:t xml:space="preserve"> and </w:t>
      </w:r>
      <w:proofErr w:type="spellStart"/>
      <w:r w:rsidR="00E85F64" w:rsidRPr="00E85F64">
        <w:rPr>
          <w:rFonts w:ascii="Open Sans" w:eastAsia="Open Sans" w:hAnsi="Open Sans" w:cs="Open Sans"/>
          <w:sz w:val="20"/>
          <w:szCs w:val="22"/>
        </w:rPr>
        <w:t>Competence</w:t>
      </w:r>
      <w:proofErr w:type="spellEnd"/>
      <w:r w:rsidR="00E85F64" w:rsidRPr="00E85F64">
        <w:rPr>
          <w:rFonts w:ascii="Open Sans" w:eastAsia="Open Sans" w:hAnsi="Open Sans" w:cs="Open Sans"/>
          <w:sz w:val="20"/>
          <w:szCs w:val="22"/>
        </w:rPr>
        <w:t xml:space="preserve"> </w:t>
      </w:r>
      <w:proofErr w:type="spellStart"/>
      <w:r w:rsidR="00E85F64" w:rsidRPr="00E85F64">
        <w:rPr>
          <w:rFonts w:ascii="Open Sans" w:eastAsia="Open Sans" w:hAnsi="Open Sans" w:cs="Open Sans"/>
          <w:sz w:val="20"/>
          <w:szCs w:val="22"/>
        </w:rPr>
        <w:t>Development</w:t>
      </w:r>
      <w:proofErr w:type="spellEnd"/>
      <w:r w:rsidR="00E85F64" w:rsidRPr="00E85F64">
        <w:rPr>
          <w:rFonts w:ascii="Open Sans" w:eastAsia="Open Sans" w:hAnsi="Open Sans" w:cs="Open Sans"/>
          <w:sz w:val="20"/>
          <w:szCs w:val="22"/>
          <w:lang w:val="en-GB"/>
        </w:rPr>
        <w:t xml:space="preserve"> </w:t>
      </w:r>
      <w:r w:rsidR="00E85F64" w:rsidRPr="00E85F64">
        <w:rPr>
          <w:rFonts w:ascii="Open Sans" w:eastAsia="Open Sans" w:hAnsi="Open Sans" w:cs="Open Sans"/>
          <w:sz w:val="20"/>
          <w:szCs w:val="22"/>
          <w:lang w:val="en-GB"/>
        </w:rPr>
        <w:t>(the reason for the choice must be provided)</w:t>
      </w:r>
    </w:p>
    <w:p w14:paraId="1778B7E7" w14:textId="2A2A64B7" w:rsidR="004A349F" w:rsidRPr="00E85F64" w:rsidRDefault="004A349F" w:rsidP="00E85F64">
      <w:pPr>
        <w:ind w:right="-141"/>
        <w:jc w:val="both"/>
        <w:rPr>
          <w:rFonts w:ascii="Open Sans" w:eastAsia="Open Sans" w:hAnsi="Open Sans" w:cs="Open Sans"/>
          <w:sz w:val="22"/>
          <w:szCs w:val="22"/>
        </w:rPr>
      </w:pPr>
      <w:proofErr w:type="spellStart"/>
      <w:r w:rsidRPr="00E85F64">
        <w:rPr>
          <w:rFonts w:ascii="Open Sans" w:eastAsia="Open Sans" w:hAnsi="Open Sans" w:cs="Open Sans"/>
          <w:sz w:val="20"/>
          <w:szCs w:val="22"/>
          <w:lang w:val="en-GB"/>
        </w:rPr>
        <w:t>Fenntarthatósági</w:t>
      </w:r>
      <w:proofErr w:type="spellEnd"/>
      <w:r w:rsidRPr="00E85F64">
        <w:rPr>
          <w:rFonts w:ascii="Open Sans" w:eastAsia="Open Sans" w:hAnsi="Open Sans" w:cs="Open Sans"/>
          <w:sz w:val="20"/>
          <w:szCs w:val="22"/>
          <w:lang w:val="en-GB"/>
        </w:rPr>
        <w:t xml:space="preserve"> </w:t>
      </w:r>
      <w:proofErr w:type="spellStart"/>
      <w:r w:rsidRPr="00E85F64">
        <w:rPr>
          <w:rFonts w:ascii="Open Sans" w:eastAsia="Open Sans" w:hAnsi="Open Sans" w:cs="Open Sans"/>
          <w:sz w:val="20"/>
          <w:szCs w:val="22"/>
          <w:lang w:val="en-GB"/>
        </w:rPr>
        <w:t>Fejlődési</w:t>
      </w:r>
      <w:proofErr w:type="spellEnd"/>
      <w:r w:rsidRPr="00E85F64">
        <w:rPr>
          <w:rFonts w:ascii="Open Sans" w:eastAsia="Open Sans" w:hAnsi="Open Sans" w:cs="Open Sans"/>
          <w:sz w:val="20"/>
          <w:szCs w:val="22"/>
          <w:lang w:val="en-GB"/>
        </w:rPr>
        <w:t xml:space="preserve"> </w:t>
      </w:r>
      <w:proofErr w:type="spellStart"/>
      <w:r w:rsidRPr="00E85F64">
        <w:rPr>
          <w:rFonts w:ascii="Open Sans" w:eastAsia="Open Sans" w:hAnsi="Open Sans" w:cs="Open Sans"/>
          <w:sz w:val="20"/>
          <w:szCs w:val="22"/>
          <w:lang w:val="en-GB"/>
        </w:rPr>
        <w:t>Célok</w:t>
      </w:r>
      <w:proofErr w:type="spellEnd"/>
      <w:r w:rsidRPr="00E85F64">
        <w:rPr>
          <w:rFonts w:ascii="Open Sans" w:eastAsia="Open Sans" w:hAnsi="Open Sans" w:cs="Open Sans"/>
          <w:sz w:val="20"/>
          <w:szCs w:val="22"/>
          <w:lang w:val="en-GB"/>
        </w:rPr>
        <w:t xml:space="preserve"> / MI és </w:t>
      </w:r>
      <w:proofErr w:type="spellStart"/>
      <w:r w:rsidRPr="00E85F64">
        <w:rPr>
          <w:rFonts w:ascii="Open Sans" w:eastAsia="Open Sans" w:hAnsi="Open Sans" w:cs="Open Sans"/>
          <w:sz w:val="20"/>
          <w:szCs w:val="22"/>
          <w:lang w:val="en-GB"/>
        </w:rPr>
        <w:t>Diszruptív</w:t>
      </w:r>
      <w:proofErr w:type="spellEnd"/>
      <w:r w:rsidRPr="00E85F64">
        <w:rPr>
          <w:rFonts w:ascii="Open Sans" w:eastAsia="Open Sans" w:hAnsi="Open Sans" w:cs="Open Sans"/>
          <w:sz w:val="20"/>
          <w:szCs w:val="22"/>
          <w:lang w:val="en-GB"/>
        </w:rPr>
        <w:t xml:space="preserve"> </w:t>
      </w:r>
      <w:proofErr w:type="spellStart"/>
      <w:r w:rsidRPr="00E85F64">
        <w:rPr>
          <w:rFonts w:ascii="Open Sans" w:eastAsia="Open Sans" w:hAnsi="Open Sans" w:cs="Open Sans"/>
          <w:sz w:val="20"/>
          <w:szCs w:val="22"/>
          <w:lang w:val="en-GB"/>
        </w:rPr>
        <w:t>Technológiák</w:t>
      </w:r>
      <w:proofErr w:type="spellEnd"/>
      <w:r w:rsidRPr="00E85F64">
        <w:rPr>
          <w:rFonts w:ascii="Open Sans" w:eastAsia="Open Sans" w:hAnsi="Open Sans" w:cs="Open Sans"/>
          <w:sz w:val="20"/>
          <w:szCs w:val="22"/>
          <w:lang w:val="en-GB"/>
        </w:rPr>
        <w:t xml:space="preserve"> / </w:t>
      </w:r>
      <w:proofErr w:type="spellStart"/>
      <w:r w:rsidRPr="00E85F64">
        <w:rPr>
          <w:rFonts w:ascii="Open Sans" w:eastAsia="Open Sans" w:hAnsi="Open Sans" w:cs="Open Sans"/>
          <w:sz w:val="20"/>
          <w:szCs w:val="22"/>
          <w:lang w:val="en-GB"/>
        </w:rPr>
        <w:t>Hallgatóközpontú</w:t>
      </w:r>
      <w:proofErr w:type="spellEnd"/>
      <w:r w:rsidRPr="00E85F64">
        <w:rPr>
          <w:rFonts w:ascii="Open Sans" w:eastAsia="Open Sans" w:hAnsi="Open Sans" w:cs="Open Sans"/>
          <w:sz w:val="20"/>
          <w:szCs w:val="22"/>
          <w:lang w:val="en-GB"/>
        </w:rPr>
        <w:t xml:space="preserve"> </w:t>
      </w:r>
      <w:proofErr w:type="spellStart"/>
      <w:r w:rsidRPr="00E85F64">
        <w:rPr>
          <w:rFonts w:ascii="Open Sans" w:eastAsia="Open Sans" w:hAnsi="Open Sans" w:cs="Open Sans"/>
          <w:sz w:val="20"/>
          <w:szCs w:val="22"/>
          <w:lang w:val="en-GB"/>
        </w:rPr>
        <w:t>Digitális</w:t>
      </w:r>
      <w:proofErr w:type="spellEnd"/>
      <w:r w:rsidRPr="00E85F64">
        <w:rPr>
          <w:rFonts w:ascii="Open Sans" w:eastAsia="Open Sans" w:hAnsi="Open Sans" w:cs="Open Sans"/>
          <w:sz w:val="20"/>
          <w:szCs w:val="22"/>
          <w:lang w:val="en-GB"/>
        </w:rPr>
        <w:t xml:space="preserve"> </w:t>
      </w:r>
      <w:proofErr w:type="spellStart"/>
      <w:r w:rsidRPr="00E85F64">
        <w:rPr>
          <w:rFonts w:ascii="Open Sans" w:eastAsia="Open Sans" w:hAnsi="Open Sans" w:cs="Open Sans"/>
          <w:sz w:val="20"/>
          <w:szCs w:val="22"/>
          <w:lang w:val="en-GB"/>
        </w:rPr>
        <w:t>Készség</w:t>
      </w:r>
      <w:proofErr w:type="spellEnd"/>
      <w:r w:rsidRPr="00E85F64">
        <w:rPr>
          <w:rFonts w:ascii="Open Sans" w:eastAsia="Open Sans" w:hAnsi="Open Sans" w:cs="Open Sans"/>
          <w:sz w:val="20"/>
          <w:szCs w:val="22"/>
          <w:lang w:val="en-GB"/>
        </w:rPr>
        <w:t xml:space="preserve">- és </w:t>
      </w:r>
      <w:proofErr w:type="spellStart"/>
      <w:r w:rsidRPr="00E85F64">
        <w:rPr>
          <w:rFonts w:ascii="Open Sans" w:eastAsia="Open Sans" w:hAnsi="Open Sans" w:cs="Open Sans"/>
          <w:sz w:val="20"/>
          <w:szCs w:val="22"/>
          <w:lang w:val="en-GB"/>
        </w:rPr>
        <w:t>Kompetenciafejlesztés</w:t>
      </w:r>
      <w:proofErr w:type="spellEnd"/>
      <w:r w:rsidRPr="00E85F64">
        <w:rPr>
          <w:rFonts w:ascii="Open Sans" w:eastAsia="Open Sans" w:hAnsi="Open Sans" w:cs="Open Sans"/>
          <w:sz w:val="20"/>
          <w:szCs w:val="22"/>
          <w:lang w:val="en-GB"/>
        </w:rPr>
        <w:t xml:space="preserve"> (a </w:t>
      </w:r>
      <w:proofErr w:type="spellStart"/>
      <w:r w:rsidRPr="00E85F64">
        <w:rPr>
          <w:rFonts w:ascii="Open Sans" w:eastAsia="Open Sans" w:hAnsi="Open Sans" w:cs="Open Sans"/>
          <w:sz w:val="20"/>
          <w:szCs w:val="22"/>
          <w:lang w:val="en-GB"/>
        </w:rPr>
        <w:t>választott</w:t>
      </w:r>
      <w:proofErr w:type="spellEnd"/>
      <w:r w:rsidRPr="00E85F64">
        <w:rPr>
          <w:rFonts w:ascii="Open Sans" w:eastAsia="Open Sans" w:hAnsi="Open Sans" w:cs="Open Sans"/>
          <w:sz w:val="20"/>
          <w:szCs w:val="22"/>
          <w:lang w:val="en-GB"/>
        </w:rPr>
        <w:t xml:space="preserve"> </w:t>
      </w:r>
      <w:proofErr w:type="spellStart"/>
      <w:r w:rsidRPr="00E85F64">
        <w:rPr>
          <w:rFonts w:ascii="Open Sans" w:eastAsia="Open Sans" w:hAnsi="Open Sans" w:cs="Open Sans"/>
          <w:sz w:val="20"/>
          <w:szCs w:val="22"/>
          <w:lang w:val="en-GB"/>
        </w:rPr>
        <w:t>indokolandó</w:t>
      </w:r>
      <w:proofErr w:type="spellEnd"/>
      <w:r w:rsidRPr="00E85F64">
        <w:rPr>
          <w:rFonts w:ascii="Open Sans" w:eastAsia="Open Sans" w:hAnsi="Open Sans" w:cs="Open Sans"/>
          <w:sz w:val="20"/>
          <w:szCs w:val="22"/>
          <w:lang w:val="en-GB"/>
        </w:rPr>
        <w:t>)</w:t>
      </w:r>
    </w:p>
    <w:sectPr w:rsidR="004A349F" w:rsidRPr="00E85F64" w:rsidSect="00403EDF">
      <w:headerReference w:type="first" r:id="rId8"/>
      <w:pgSz w:w="11900" w:h="16840"/>
      <w:pgMar w:top="720" w:right="720" w:bottom="720" w:left="720" w:header="708" w:footer="7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BDCF" w14:textId="77777777" w:rsidR="00F726E0" w:rsidRDefault="00F726E0">
      <w:r>
        <w:separator/>
      </w:r>
    </w:p>
  </w:endnote>
  <w:endnote w:type="continuationSeparator" w:id="0">
    <w:p w14:paraId="7D05DEB7" w14:textId="77777777" w:rsidR="00F726E0" w:rsidRDefault="00F7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ldenbook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4288" w14:textId="77777777" w:rsidR="00F726E0" w:rsidRDefault="00F726E0">
      <w:r>
        <w:separator/>
      </w:r>
    </w:p>
  </w:footnote>
  <w:footnote w:type="continuationSeparator" w:id="0">
    <w:p w14:paraId="524F6DC6" w14:textId="77777777" w:rsidR="00F726E0" w:rsidRDefault="00F72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23F4" w14:textId="77777777" w:rsidR="00185429" w:rsidRDefault="000F3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42BBDB" wp14:editId="772D6AE4">
          <wp:simplePos x="0" y="0"/>
          <wp:positionH relativeFrom="page">
            <wp:align>right</wp:align>
          </wp:positionH>
          <wp:positionV relativeFrom="paragraph">
            <wp:posOffset>-442375</wp:posOffset>
          </wp:positionV>
          <wp:extent cx="7552329" cy="1067760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329" cy="10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0D2D9E" w14:textId="77777777" w:rsidR="00185429" w:rsidRDefault="007E3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AAD"/>
    <w:multiLevelType w:val="hybridMultilevel"/>
    <w:tmpl w:val="51DCCB62"/>
    <w:lvl w:ilvl="0" w:tplc="9316577A"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11D3F"/>
    <w:multiLevelType w:val="hybridMultilevel"/>
    <w:tmpl w:val="2EF4D128"/>
    <w:lvl w:ilvl="0" w:tplc="94F61314"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13061">
    <w:abstractNumId w:val="1"/>
  </w:num>
  <w:num w:numId="2" w16cid:durableId="31044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29"/>
    <w:rsid w:val="000A4584"/>
    <w:rsid w:val="000F3ACB"/>
    <w:rsid w:val="00185429"/>
    <w:rsid w:val="003B51D2"/>
    <w:rsid w:val="00403EDF"/>
    <w:rsid w:val="004464C3"/>
    <w:rsid w:val="0048310D"/>
    <w:rsid w:val="004A349F"/>
    <w:rsid w:val="004E128F"/>
    <w:rsid w:val="005F6BAB"/>
    <w:rsid w:val="00770D51"/>
    <w:rsid w:val="007B7E69"/>
    <w:rsid w:val="007E36DB"/>
    <w:rsid w:val="0089514D"/>
    <w:rsid w:val="00906D2D"/>
    <w:rsid w:val="00917C39"/>
    <w:rsid w:val="00A137CE"/>
    <w:rsid w:val="00CB1DA7"/>
    <w:rsid w:val="00CF6DC3"/>
    <w:rsid w:val="00D41733"/>
    <w:rsid w:val="00E85F64"/>
    <w:rsid w:val="00EC712F"/>
    <w:rsid w:val="00EE3215"/>
    <w:rsid w:val="00F3648F"/>
    <w:rsid w:val="00F726E0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7D648"/>
  <w15:docId w15:val="{4E0ED300-F48B-45D3-A91F-6B4FC00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A1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A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Teslár Ákos</cp:lastModifiedBy>
  <cp:revision>7</cp:revision>
  <dcterms:created xsi:type="dcterms:W3CDTF">2022-03-01T11:53:00Z</dcterms:created>
  <dcterms:modified xsi:type="dcterms:W3CDTF">2026-06-11T09:28:00Z</dcterms:modified>
</cp:coreProperties>
</file>