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60C6" w14:textId="77777777" w:rsidR="00860C6B" w:rsidRPr="003A17AC" w:rsidRDefault="00860C6B" w:rsidP="00860C6B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EMLÉKEZTETŐ</w:t>
      </w:r>
    </w:p>
    <w:p w14:paraId="15694D6C" w14:textId="77777777" w:rsidR="00860C6B" w:rsidRPr="003A17AC" w:rsidRDefault="00860C6B" w:rsidP="00860C6B">
      <w:pPr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Tehetséggondozási Tanács ülése</w:t>
      </w:r>
    </w:p>
    <w:p w14:paraId="03CBD246" w14:textId="77777777" w:rsidR="00860C6B" w:rsidRPr="003A17AC" w:rsidRDefault="00860C6B" w:rsidP="00860C6B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D4E7716" w14:textId="77777777" w:rsidR="00860C6B" w:rsidRDefault="00860C6B" w:rsidP="00860C6B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3B4E8D" w14:textId="77777777" w:rsidR="00860C6B" w:rsidRPr="003A17AC" w:rsidRDefault="00860C6B" w:rsidP="00860C6B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C413C9C" w14:textId="77777777" w:rsidR="00860C6B" w:rsidRPr="003A17AC" w:rsidRDefault="00860C6B" w:rsidP="00860C6B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DBEE7CA" w14:textId="77777777" w:rsidR="00860C6B" w:rsidRPr="003A17AC" w:rsidRDefault="00860C6B" w:rsidP="00860C6B">
      <w:pPr>
        <w:spacing w:line="360" w:lineRule="auto"/>
        <w:ind w:left="-284" w:right="-284"/>
        <w:jc w:val="both"/>
        <w:rPr>
          <w:rFonts w:asciiTheme="minorHAnsi" w:hAnsiTheme="minorHAnsi"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 xml:space="preserve">Időpont: </w:t>
      </w:r>
      <w:r>
        <w:rPr>
          <w:rFonts w:asciiTheme="minorHAnsi" w:hAnsiTheme="minorHAnsi"/>
          <w:bCs/>
          <w:sz w:val="22"/>
          <w:szCs w:val="22"/>
        </w:rPr>
        <w:t>2022</w:t>
      </w:r>
      <w:r w:rsidRPr="003A17AC">
        <w:rPr>
          <w:rFonts w:asciiTheme="minorHAnsi" w:hAnsiTheme="minorHAnsi"/>
          <w:bCs/>
          <w:sz w:val="22"/>
          <w:szCs w:val="22"/>
        </w:rPr>
        <w:t xml:space="preserve">. </w:t>
      </w:r>
      <w:r w:rsidR="00BB2A9C">
        <w:rPr>
          <w:rFonts w:asciiTheme="minorHAnsi" w:hAnsiTheme="minorHAnsi"/>
          <w:bCs/>
          <w:sz w:val="22"/>
          <w:szCs w:val="22"/>
        </w:rPr>
        <w:t>május 19</w:t>
      </w:r>
      <w:r w:rsidRPr="003A17AC">
        <w:rPr>
          <w:rFonts w:asciiTheme="minorHAnsi" w:hAnsiTheme="minorHAnsi"/>
          <w:bCs/>
          <w:sz w:val="22"/>
          <w:szCs w:val="22"/>
        </w:rPr>
        <w:t>. 1</w:t>
      </w:r>
      <w:r>
        <w:rPr>
          <w:rFonts w:asciiTheme="minorHAnsi" w:hAnsiTheme="minorHAnsi"/>
          <w:bCs/>
          <w:sz w:val="22"/>
          <w:szCs w:val="22"/>
        </w:rPr>
        <w:t>0:0</w:t>
      </w:r>
      <w:r w:rsidRPr="003A17AC">
        <w:rPr>
          <w:rFonts w:asciiTheme="minorHAnsi" w:hAnsiTheme="minorHAnsi"/>
          <w:bCs/>
          <w:sz w:val="22"/>
          <w:szCs w:val="22"/>
        </w:rPr>
        <w:t>0</w:t>
      </w:r>
    </w:p>
    <w:p w14:paraId="7FCF1648" w14:textId="77777777" w:rsidR="00860C6B" w:rsidRPr="003A17AC" w:rsidRDefault="00860C6B" w:rsidP="00860C6B">
      <w:pPr>
        <w:spacing w:line="360" w:lineRule="auto"/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b/>
          <w:bCs/>
          <w:color w:val="000000"/>
          <w:sz w:val="22"/>
          <w:szCs w:val="22"/>
        </w:rPr>
        <w:t>Helyszín: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B2A9C" w:rsidRPr="00BB2A9C">
        <w:rPr>
          <w:rFonts w:asciiTheme="minorHAnsi" w:hAnsiTheme="minorHAnsi"/>
          <w:color w:val="000000"/>
          <w:sz w:val="22"/>
          <w:szCs w:val="22"/>
        </w:rPr>
        <w:t>Tanári klub, Szerb utca 21-23.</w:t>
      </w:r>
    </w:p>
    <w:p w14:paraId="4696C98F" w14:textId="77777777" w:rsidR="00860C6B" w:rsidRPr="00D11228" w:rsidRDefault="00860C6B" w:rsidP="00D11228">
      <w:pPr>
        <w:spacing w:line="360" w:lineRule="auto"/>
        <w:ind w:left="-284" w:right="-284"/>
        <w:rPr>
          <w:rFonts w:asciiTheme="minorHAnsi" w:hAnsiTheme="minorHAnsi"/>
          <w:bCs/>
          <w:sz w:val="22"/>
          <w:szCs w:val="22"/>
        </w:rPr>
      </w:pPr>
      <w:r w:rsidRPr="000C739E">
        <w:rPr>
          <w:rFonts w:asciiTheme="minorHAnsi" w:hAnsiTheme="minorHAnsi"/>
          <w:b/>
          <w:bCs/>
          <w:sz w:val="22"/>
          <w:szCs w:val="22"/>
        </w:rPr>
        <w:t>Jelen vannak:</w:t>
      </w:r>
      <w:r w:rsidRPr="000C739E">
        <w:rPr>
          <w:rFonts w:asciiTheme="minorHAnsi" w:hAnsiTheme="minorHAnsi"/>
          <w:bCs/>
          <w:sz w:val="22"/>
          <w:szCs w:val="22"/>
        </w:rPr>
        <w:t xml:space="preserve"> </w:t>
      </w:r>
      <w:r w:rsidRPr="003A17AC">
        <w:rPr>
          <w:rFonts w:asciiTheme="minorHAnsi" w:hAnsiTheme="minorHAnsi"/>
          <w:bCs/>
          <w:color w:val="000000"/>
          <w:sz w:val="22"/>
          <w:szCs w:val="22"/>
        </w:rPr>
        <w:t xml:space="preserve">Zentai László, </w:t>
      </w:r>
      <w:r w:rsidR="00C64A43">
        <w:rPr>
          <w:rFonts w:asciiTheme="minorHAnsi" w:hAnsiTheme="minorHAnsi"/>
          <w:bCs/>
          <w:color w:val="000000"/>
          <w:sz w:val="22"/>
          <w:szCs w:val="22"/>
        </w:rPr>
        <w:t>Hoffman István, Berencsi Andrea, Nagy Balázs, Horváth Ákos, Kozsik Tamás, Veres-Székely Anna, Gecser Ottó</w:t>
      </w:r>
      <w:r w:rsidR="006547B5">
        <w:rPr>
          <w:rFonts w:asciiTheme="minorHAnsi" w:hAnsiTheme="minorHAnsi"/>
          <w:bCs/>
          <w:sz w:val="22"/>
          <w:szCs w:val="22"/>
        </w:rPr>
        <w:t>, Skribanek A</w:t>
      </w:r>
      <w:r w:rsidR="00D11228">
        <w:rPr>
          <w:rFonts w:asciiTheme="minorHAnsi" w:hAnsiTheme="minorHAnsi"/>
          <w:bCs/>
          <w:sz w:val="22"/>
          <w:szCs w:val="22"/>
        </w:rPr>
        <w:t>nna</w:t>
      </w:r>
      <w:r w:rsidR="00C64A43">
        <w:rPr>
          <w:rFonts w:asciiTheme="minorHAnsi" w:hAnsiTheme="minorHAnsi"/>
          <w:bCs/>
          <w:sz w:val="22"/>
          <w:szCs w:val="22"/>
        </w:rPr>
        <w:t xml:space="preserve"> (online)</w:t>
      </w:r>
      <w:r w:rsidR="00D11228">
        <w:rPr>
          <w:rFonts w:asciiTheme="minorHAnsi" w:hAnsiTheme="minorHAnsi"/>
          <w:bCs/>
          <w:sz w:val="22"/>
          <w:szCs w:val="22"/>
        </w:rPr>
        <w:t xml:space="preserve">, </w:t>
      </w:r>
      <w:r w:rsidR="00C64A43">
        <w:rPr>
          <w:rFonts w:asciiTheme="minorHAnsi" w:hAnsiTheme="minorHAnsi"/>
          <w:bCs/>
          <w:sz w:val="22"/>
          <w:szCs w:val="22"/>
        </w:rPr>
        <w:t xml:space="preserve">Szabadi Magdolna (online), Tanács János, Glück Krisztina, Bartucz Kristóf, Krafcsik Norbert, Blankó Miklós, Képessy Imre, </w:t>
      </w:r>
      <w:r w:rsidRPr="009A292D">
        <w:rPr>
          <w:rFonts w:asciiTheme="minorHAnsi" w:hAnsiTheme="minorHAnsi"/>
          <w:bCs/>
          <w:sz w:val="22"/>
          <w:szCs w:val="22"/>
        </w:rPr>
        <w:t xml:space="preserve">Lénárt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Krisztina, </w:t>
      </w:r>
      <w:r w:rsidRPr="003A17AC">
        <w:rPr>
          <w:rFonts w:asciiTheme="minorHAnsi" w:hAnsiTheme="minorHAnsi"/>
          <w:bCs/>
          <w:color w:val="000000"/>
          <w:sz w:val="22"/>
          <w:szCs w:val="22"/>
        </w:rPr>
        <w:t>Megyesi Janka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14:paraId="21BF411A" w14:textId="77777777" w:rsidR="00860C6B" w:rsidRPr="003A17AC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14:paraId="4131473B" w14:textId="77777777" w:rsidR="00860C6B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 xml:space="preserve">Zentai László </w:t>
      </w:r>
      <w:r w:rsidRPr="001E04C2">
        <w:rPr>
          <w:rFonts w:asciiTheme="minorHAnsi" w:hAnsiTheme="minorHAnsi"/>
          <w:sz w:val="22"/>
          <w:szCs w:val="22"/>
        </w:rPr>
        <w:t>rektorhelyettes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 köszönti a megjelenteket, megállapítja, hogy a </w:t>
      </w:r>
      <w:r>
        <w:rPr>
          <w:rFonts w:asciiTheme="minorHAnsi" w:hAnsiTheme="minorHAnsi"/>
          <w:color w:val="000000"/>
          <w:sz w:val="22"/>
          <w:szCs w:val="22"/>
        </w:rPr>
        <w:t>T</w:t>
      </w:r>
      <w:r w:rsidRPr="003A17AC">
        <w:rPr>
          <w:rFonts w:asciiTheme="minorHAnsi" w:hAnsiTheme="minorHAnsi"/>
          <w:color w:val="000000"/>
          <w:sz w:val="22"/>
          <w:szCs w:val="22"/>
        </w:rPr>
        <w:t>anács határozatképes</w:t>
      </w:r>
      <w:r>
        <w:rPr>
          <w:rFonts w:asciiTheme="minorHAnsi" w:hAnsiTheme="minorHAnsi"/>
          <w:color w:val="000000"/>
          <w:sz w:val="22"/>
          <w:szCs w:val="22"/>
        </w:rPr>
        <w:t>,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 majd ismerteti a napirendet. A napirendi pontokat a T</w:t>
      </w:r>
      <w:r>
        <w:rPr>
          <w:rFonts w:asciiTheme="minorHAnsi" w:hAnsiTheme="minorHAnsi"/>
          <w:color w:val="000000"/>
          <w:sz w:val="22"/>
          <w:szCs w:val="22"/>
        </w:rPr>
        <w:t>anács egyhangúlag elfogadja.</w:t>
      </w:r>
    </w:p>
    <w:p w14:paraId="1A867289" w14:textId="77777777" w:rsidR="00860C6B" w:rsidRPr="003A17AC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14:paraId="32E4ABEA" w14:textId="77777777" w:rsidR="00860C6B" w:rsidRPr="003A17AC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14:paraId="09A4080D" w14:textId="77777777" w:rsidR="00860C6B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>Napirend pontok:</w:t>
      </w:r>
    </w:p>
    <w:p w14:paraId="74D59E9B" w14:textId="77777777" w:rsidR="00860C6B" w:rsidRDefault="00860C6B" w:rsidP="00860C6B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14:paraId="42328FE1" w14:textId="77777777" w:rsidR="00860C6B" w:rsidRPr="000D1596" w:rsidRDefault="006E7E4C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Tájékoztatás az ÚNKP új kiírásáról.</w:t>
      </w:r>
    </w:p>
    <w:p w14:paraId="28C6700C" w14:textId="77777777" w:rsidR="00860C6B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Lénárt Krisztina</w:t>
      </w:r>
    </w:p>
    <w:p w14:paraId="5FC556DF" w14:textId="0CDAC030" w:rsidR="00402D87" w:rsidRDefault="00260D34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megbeszélésen elhangzott információkat külön csatoljuk. Az Egyetemi Bíráló </w:t>
      </w:r>
      <w:r w:rsidR="00025CDD">
        <w:rPr>
          <w:rFonts w:asciiTheme="minorHAnsi" w:hAnsiTheme="minorHAnsi"/>
          <w:sz w:val="22"/>
          <w:szCs w:val="22"/>
        </w:rPr>
        <w:t>Bizottság ülésére 06.25-én kerül sor, online formában.</w:t>
      </w:r>
    </w:p>
    <w:p w14:paraId="30A29309" w14:textId="77777777" w:rsidR="00860C6B" w:rsidRDefault="00860C6B" w:rsidP="00825305">
      <w:p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7EF9AEE" w14:textId="77777777" w:rsidR="00860C6B" w:rsidRPr="000C7F11" w:rsidRDefault="00825305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860C6B" w:rsidRPr="00061D40">
        <w:rPr>
          <w:rFonts w:asciiTheme="minorHAnsi" w:hAnsiTheme="minorHAnsi"/>
          <w:sz w:val="22"/>
          <w:szCs w:val="22"/>
        </w:rPr>
        <w:t>. Beszámoló az NTP pályázatból és az A</w:t>
      </w:r>
      <w:r>
        <w:rPr>
          <w:rFonts w:asciiTheme="minorHAnsi" w:hAnsiTheme="minorHAnsi"/>
          <w:sz w:val="22"/>
          <w:szCs w:val="22"/>
        </w:rPr>
        <w:t xml:space="preserve">lapból finanszírozott TDK </w:t>
      </w:r>
      <w:r w:rsidR="00860C6B" w:rsidRPr="00061D40">
        <w:rPr>
          <w:rFonts w:asciiTheme="minorHAnsi" w:hAnsiTheme="minorHAnsi"/>
          <w:sz w:val="22"/>
          <w:szCs w:val="22"/>
        </w:rPr>
        <w:t>és egyéb képzésekről, és a jövőre vonatkozó tervekről.</w:t>
      </w:r>
    </w:p>
    <w:p w14:paraId="6E17946B" w14:textId="77777777" w:rsidR="00860C6B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Megyesi Janka</w:t>
      </w:r>
    </w:p>
    <w:p w14:paraId="19A5C5A8" w14:textId="77777777" w:rsidR="00D15DB0" w:rsidRPr="00E368AC" w:rsidRDefault="00D15DB0" w:rsidP="00ED065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beszámol arról, hogy </w:t>
      </w:r>
      <w:r w:rsidR="00FF22D6">
        <w:rPr>
          <w:rFonts w:asciiTheme="minorHAnsi" w:hAnsiTheme="minorHAnsi"/>
          <w:sz w:val="22"/>
          <w:szCs w:val="22"/>
        </w:rPr>
        <w:t>a 2021/22. tava</w:t>
      </w:r>
      <w:r w:rsidRPr="00E368AC">
        <w:rPr>
          <w:rFonts w:asciiTheme="minorHAnsi" w:hAnsiTheme="minorHAnsi"/>
          <w:sz w:val="22"/>
          <w:szCs w:val="22"/>
        </w:rPr>
        <w:t xml:space="preserve">szi félévben az Alap terhére </w:t>
      </w:r>
      <w:r w:rsidR="00FF22D6">
        <w:rPr>
          <w:rFonts w:asciiTheme="minorHAnsi" w:hAnsiTheme="minorHAnsi"/>
          <w:sz w:val="22"/>
          <w:szCs w:val="22"/>
        </w:rPr>
        <w:t xml:space="preserve">és az NTP-HHTDK-21 pályázat keretében is </w:t>
      </w:r>
      <w:r w:rsidR="006620F4">
        <w:rPr>
          <w:rFonts w:asciiTheme="minorHAnsi" w:hAnsiTheme="minorHAnsi"/>
          <w:sz w:val="22"/>
          <w:szCs w:val="22"/>
        </w:rPr>
        <w:t>szerveztek</w:t>
      </w:r>
      <w:r w:rsidR="00E368AC">
        <w:rPr>
          <w:rFonts w:asciiTheme="minorHAnsi" w:hAnsiTheme="minorHAnsi"/>
          <w:sz w:val="22"/>
          <w:szCs w:val="22"/>
        </w:rPr>
        <w:t xml:space="preserve"> képzéseket</w:t>
      </w:r>
      <w:r w:rsidR="00AD5354">
        <w:rPr>
          <w:rFonts w:asciiTheme="minorHAnsi" w:hAnsiTheme="minorHAnsi"/>
          <w:sz w:val="22"/>
          <w:szCs w:val="22"/>
        </w:rPr>
        <w:t>. M</w:t>
      </w:r>
      <w:r w:rsidRPr="00E368AC">
        <w:rPr>
          <w:rFonts w:asciiTheme="minorHAnsi" w:hAnsiTheme="minorHAnsi"/>
          <w:sz w:val="22"/>
          <w:szCs w:val="22"/>
        </w:rPr>
        <w:t>inden</w:t>
      </w:r>
      <w:r w:rsidR="006620F4">
        <w:rPr>
          <w:rFonts w:asciiTheme="minorHAnsi" w:hAnsiTheme="minorHAnsi"/>
          <w:sz w:val="22"/>
          <w:szCs w:val="22"/>
        </w:rPr>
        <w:t xml:space="preserve"> képzés </w:t>
      </w:r>
      <w:r w:rsidR="00AD5354">
        <w:rPr>
          <w:rFonts w:asciiTheme="minorHAnsi" w:hAnsiTheme="minorHAnsi"/>
          <w:sz w:val="22"/>
          <w:szCs w:val="22"/>
        </w:rPr>
        <w:t>két</w:t>
      </w:r>
      <w:r w:rsidRPr="00E368AC">
        <w:rPr>
          <w:rFonts w:asciiTheme="minorHAnsi" w:hAnsiTheme="minorHAnsi"/>
          <w:sz w:val="22"/>
          <w:szCs w:val="22"/>
        </w:rPr>
        <w:t xml:space="preserve"> </w:t>
      </w:r>
      <w:r w:rsidR="006620F4">
        <w:rPr>
          <w:rFonts w:asciiTheme="minorHAnsi" w:hAnsiTheme="minorHAnsi"/>
          <w:sz w:val="22"/>
          <w:szCs w:val="22"/>
        </w:rPr>
        <w:t xml:space="preserve">alkalommal </w:t>
      </w:r>
      <w:r w:rsidR="00AD5354">
        <w:rPr>
          <w:rFonts w:asciiTheme="minorHAnsi" w:hAnsiTheme="minorHAnsi"/>
          <w:sz w:val="22"/>
          <w:szCs w:val="22"/>
        </w:rPr>
        <w:t>zajlot</w:t>
      </w:r>
      <w:r w:rsidR="00885E40">
        <w:rPr>
          <w:rFonts w:asciiTheme="minorHAnsi" w:hAnsiTheme="minorHAnsi"/>
          <w:sz w:val="22"/>
          <w:szCs w:val="22"/>
        </w:rPr>
        <w:t>t.</w:t>
      </w:r>
    </w:p>
    <w:p w14:paraId="079C9062" w14:textId="77777777" w:rsidR="00D15DB0" w:rsidRDefault="0043606E" w:rsidP="00ED065F">
      <w:pPr>
        <w:pStyle w:val="Listaszerbekezds"/>
        <w:spacing w:line="360" w:lineRule="auto"/>
        <w:ind w:left="4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TDK felkészítő képzések </w:t>
      </w:r>
      <w:r w:rsidR="00B94F8E">
        <w:rPr>
          <w:rFonts w:asciiTheme="minorHAnsi" w:hAnsiTheme="minorHAnsi"/>
          <w:sz w:val="22"/>
          <w:szCs w:val="22"/>
        </w:rPr>
        <w:t>online formában valósultak meg. A</w:t>
      </w:r>
      <w:r w:rsidR="00D27459">
        <w:rPr>
          <w:rFonts w:asciiTheme="minorHAnsi" w:hAnsiTheme="minorHAnsi"/>
          <w:sz w:val="22"/>
          <w:szCs w:val="22"/>
        </w:rPr>
        <w:t xml:space="preserve">z </w:t>
      </w:r>
      <w:r w:rsidR="00D15DB0" w:rsidRPr="00D27459">
        <w:rPr>
          <w:rFonts w:asciiTheme="minorHAnsi" w:hAnsiTheme="minorHAnsi"/>
          <w:sz w:val="22"/>
          <w:szCs w:val="22"/>
        </w:rPr>
        <w:t xml:space="preserve">Irodalomkutatási módszerek </w:t>
      </w:r>
      <w:r w:rsidR="00D27459">
        <w:rPr>
          <w:rFonts w:asciiTheme="minorHAnsi" w:hAnsiTheme="minorHAnsi"/>
          <w:sz w:val="22"/>
          <w:szCs w:val="22"/>
        </w:rPr>
        <w:t xml:space="preserve">továbbra is </w:t>
      </w:r>
      <w:r w:rsidR="00D15DB0" w:rsidRPr="00D27459">
        <w:rPr>
          <w:rFonts w:asciiTheme="minorHAnsi" w:hAnsiTheme="minorHAnsi"/>
          <w:sz w:val="22"/>
          <w:szCs w:val="22"/>
        </w:rPr>
        <w:t>online kurzus</w:t>
      </w:r>
      <w:r w:rsidR="00FF22D6">
        <w:rPr>
          <w:rFonts w:asciiTheme="minorHAnsi" w:hAnsiTheme="minorHAnsi"/>
          <w:sz w:val="22"/>
          <w:szCs w:val="22"/>
        </w:rPr>
        <w:t>ként működött</w:t>
      </w:r>
      <w:r w:rsidR="00D27459">
        <w:rPr>
          <w:rFonts w:asciiTheme="minorHAnsi" w:hAnsiTheme="minorHAnsi"/>
          <w:sz w:val="22"/>
          <w:szCs w:val="22"/>
        </w:rPr>
        <w:t xml:space="preserve"> </w:t>
      </w:r>
      <w:r w:rsidR="00D15DB0" w:rsidRPr="00D27459">
        <w:rPr>
          <w:rFonts w:asciiTheme="minorHAnsi" w:hAnsiTheme="minorHAnsi"/>
          <w:sz w:val="22"/>
          <w:szCs w:val="22"/>
        </w:rPr>
        <w:t>a Canvas</w:t>
      </w:r>
      <w:r w:rsidR="00D27459">
        <w:rPr>
          <w:rFonts w:asciiTheme="minorHAnsi" w:hAnsiTheme="minorHAnsi"/>
          <w:sz w:val="22"/>
          <w:szCs w:val="22"/>
        </w:rPr>
        <w:t xml:space="preserve"> felületen, </w:t>
      </w:r>
      <w:r w:rsidR="00FF22D6">
        <w:rPr>
          <w:rFonts w:asciiTheme="minorHAnsi" w:hAnsiTheme="minorHAnsi"/>
          <w:sz w:val="22"/>
          <w:szCs w:val="22"/>
        </w:rPr>
        <w:t>és az ő</w:t>
      </w:r>
      <w:r w:rsidR="00956FD9">
        <w:rPr>
          <w:rFonts w:asciiTheme="minorHAnsi" w:hAnsiTheme="minorHAnsi"/>
          <w:sz w:val="22"/>
          <w:szCs w:val="22"/>
        </w:rPr>
        <w:t xml:space="preserve">szi félévi verzióhoz képest </w:t>
      </w:r>
      <w:r w:rsidR="00D15DB0" w:rsidRPr="00D27459">
        <w:rPr>
          <w:rFonts w:asciiTheme="minorHAnsi" w:hAnsiTheme="minorHAnsi"/>
          <w:sz w:val="22"/>
          <w:szCs w:val="22"/>
        </w:rPr>
        <w:t xml:space="preserve">fejlesztések </w:t>
      </w:r>
      <w:r w:rsidR="00D27459">
        <w:rPr>
          <w:rFonts w:asciiTheme="minorHAnsi" w:hAnsiTheme="minorHAnsi"/>
          <w:sz w:val="22"/>
          <w:szCs w:val="22"/>
        </w:rPr>
        <w:t xml:space="preserve">történtek </w:t>
      </w:r>
      <w:r w:rsidR="00D15DB0" w:rsidRPr="00D27459">
        <w:rPr>
          <w:rFonts w:asciiTheme="minorHAnsi" w:hAnsiTheme="minorHAnsi"/>
          <w:sz w:val="22"/>
          <w:szCs w:val="22"/>
        </w:rPr>
        <w:t>annak érdekében, hogy minél több</w:t>
      </w:r>
      <w:r w:rsidR="00D27459">
        <w:rPr>
          <w:rFonts w:asciiTheme="minorHAnsi" w:hAnsiTheme="minorHAnsi"/>
          <w:sz w:val="22"/>
          <w:szCs w:val="22"/>
        </w:rPr>
        <w:t xml:space="preserve"> hallgató végezze el a</w:t>
      </w:r>
      <w:r w:rsidR="00D15DB0" w:rsidRPr="00D27459">
        <w:rPr>
          <w:rFonts w:asciiTheme="minorHAnsi" w:hAnsiTheme="minorHAnsi"/>
          <w:sz w:val="22"/>
          <w:szCs w:val="22"/>
        </w:rPr>
        <w:t xml:space="preserve"> kurzust: </w:t>
      </w:r>
      <w:r w:rsidR="00FF22D6">
        <w:rPr>
          <w:rFonts w:asciiTheme="minorHAnsi" w:hAnsiTheme="minorHAnsi"/>
          <w:sz w:val="22"/>
          <w:szCs w:val="22"/>
        </w:rPr>
        <w:t xml:space="preserve">még </w:t>
      </w:r>
      <w:r w:rsidR="00D15DB0" w:rsidRPr="00D27459">
        <w:rPr>
          <w:rFonts w:asciiTheme="minorHAnsi" w:hAnsiTheme="minorHAnsi"/>
          <w:sz w:val="22"/>
          <w:szCs w:val="22"/>
        </w:rPr>
        <w:t>több kvíz és gyakorlófeladat</w:t>
      </w:r>
      <w:r w:rsidR="00DA1205">
        <w:rPr>
          <w:rFonts w:asciiTheme="minorHAnsi" w:hAnsiTheme="minorHAnsi"/>
          <w:sz w:val="22"/>
          <w:szCs w:val="22"/>
        </w:rPr>
        <w:t xml:space="preserve"> került a tartalomba</w:t>
      </w:r>
      <w:r w:rsidR="00D15DB0" w:rsidRPr="00D27459">
        <w:rPr>
          <w:rFonts w:asciiTheme="minorHAnsi" w:hAnsiTheme="minorHAnsi"/>
          <w:sz w:val="22"/>
          <w:szCs w:val="22"/>
        </w:rPr>
        <w:t xml:space="preserve">, </w:t>
      </w:r>
      <w:r w:rsidR="00DA1205">
        <w:rPr>
          <w:rFonts w:asciiTheme="minorHAnsi" w:hAnsiTheme="minorHAnsi"/>
          <w:sz w:val="22"/>
          <w:szCs w:val="22"/>
        </w:rPr>
        <w:t xml:space="preserve">az oktató több </w:t>
      </w:r>
      <w:r w:rsidR="00D15DB0" w:rsidRPr="00D27459">
        <w:rPr>
          <w:rFonts w:asciiTheme="minorHAnsi" w:hAnsiTheme="minorHAnsi"/>
          <w:sz w:val="22"/>
          <w:szCs w:val="22"/>
        </w:rPr>
        <w:t>előfeltéte</w:t>
      </w:r>
      <w:r w:rsidR="00DA1205">
        <w:rPr>
          <w:rFonts w:asciiTheme="minorHAnsi" w:hAnsiTheme="minorHAnsi"/>
          <w:sz w:val="22"/>
          <w:szCs w:val="22"/>
        </w:rPr>
        <w:t>lt állított be</w:t>
      </w:r>
      <w:r w:rsidR="0038714C">
        <w:rPr>
          <w:rFonts w:asciiTheme="minorHAnsi" w:hAnsiTheme="minorHAnsi"/>
          <w:sz w:val="22"/>
          <w:szCs w:val="22"/>
        </w:rPr>
        <w:t xml:space="preserve"> a kurzus elvé</w:t>
      </w:r>
      <w:r w:rsidR="00FF22D6">
        <w:rPr>
          <w:rFonts w:asciiTheme="minorHAnsi" w:hAnsiTheme="minorHAnsi"/>
          <w:sz w:val="22"/>
          <w:szCs w:val="22"/>
        </w:rPr>
        <w:t>gzéséhez</w:t>
      </w:r>
      <w:r w:rsidR="00956FD9">
        <w:rPr>
          <w:rFonts w:asciiTheme="minorHAnsi" w:hAnsiTheme="minorHAnsi"/>
          <w:sz w:val="22"/>
          <w:szCs w:val="22"/>
        </w:rPr>
        <w:t xml:space="preserve">. </w:t>
      </w:r>
      <w:r w:rsidR="004E12A2">
        <w:rPr>
          <w:rFonts w:asciiTheme="minorHAnsi" w:hAnsiTheme="minorHAnsi"/>
          <w:sz w:val="22"/>
          <w:szCs w:val="22"/>
        </w:rPr>
        <w:t>Az Esszé-, tanulmány- és cikkírás</w:t>
      </w:r>
      <w:r w:rsidR="00FF22D6">
        <w:rPr>
          <w:rFonts w:asciiTheme="minorHAnsi" w:hAnsiTheme="minorHAnsi"/>
          <w:sz w:val="22"/>
          <w:szCs w:val="22"/>
        </w:rPr>
        <w:t xml:space="preserve"> képzés helyett TDK dolgozat és szakdolgozatok írása</w:t>
      </w:r>
      <w:r w:rsidR="00B94F8E">
        <w:rPr>
          <w:rFonts w:asciiTheme="minorHAnsi" w:hAnsiTheme="minorHAnsi"/>
          <w:sz w:val="22"/>
          <w:szCs w:val="22"/>
        </w:rPr>
        <w:t xml:space="preserve"> c. képzést szerveztek a hallgatók és az oktatók visszajelzése alapján. Ezek </w:t>
      </w:r>
      <w:r w:rsidR="004E12A2">
        <w:rPr>
          <w:rFonts w:asciiTheme="minorHAnsi" w:hAnsiTheme="minorHAnsi"/>
          <w:sz w:val="22"/>
          <w:szCs w:val="22"/>
        </w:rPr>
        <w:t xml:space="preserve">a Prezentációkészítés és előadói technikák, valamint az Érveléstechnika </w:t>
      </w:r>
      <w:r w:rsidR="00D810F9">
        <w:rPr>
          <w:rFonts w:asciiTheme="minorHAnsi" w:hAnsiTheme="minorHAnsi"/>
          <w:sz w:val="22"/>
          <w:szCs w:val="22"/>
        </w:rPr>
        <w:t>képzés</w:t>
      </w:r>
      <w:r w:rsidR="00B94F8E">
        <w:rPr>
          <w:rFonts w:asciiTheme="minorHAnsi" w:hAnsiTheme="minorHAnsi"/>
          <w:sz w:val="22"/>
          <w:szCs w:val="22"/>
        </w:rPr>
        <w:t>ekkel együtt</w:t>
      </w:r>
      <w:r w:rsidR="00D810F9">
        <w:rPr>
          <w:rFonts w:asciiTheme="minorHAnsi" w:hAnsiTheme="minorHAnsi"/>
          <w:sz w:val="22"/>
          <w:szCs w:val="22"/>
        </w:rPr>
        <w:t xml:space="preserve"> a szokásos módon zajlott</w:t>
      </w:r>
      <w:r w:rsidR="00B94F8E">
        <w:rPr>
          <w:rFonts w:asciiTheme="minorHAnsi" w:hAnsiTheme="minorHAnsi"/>
          <w:sz w:val="22"/>
          <w:szCs w:val="22"/>
        </w:rPr>
        <w:t>ak</w:t>
      </w:r>
      <w:r w:rsidR="00D810F9">
        <w:rPr>
          <w:rFonts w:asciiTheme="minorHAnsi" w:hAnsiTheme="minorHAnsi"/>
          <w:sz w:val="22"/>
          <w:szCs w:val="22"/>
        </w:rPr>
        <w:t xml:space="preserve"> le. Az angol nyelvű </w:t>
      </w:r>
      <w:r w:rsidR="00DD5F8A">
        <w:rPr>
          <w:rFonts w:asciiTheme="minorHAnsi" w:hAnsiTheme="minorHAnsi"/>
          <w:sz w:val="22"/>
          <w:szCs w:val="22"/>
        </w:rPr>
        <w:t>Presentation Ski</w:t>
      </w:r>
      <w:r w:rsidR="00B94F8E">
        <w:rPr>
          <w:rFonts w:asciiTheme="minorHAnsi" w:hAnsiTheme="minorHAnsi"/>
          <w:sz w:val="22"/>
          <w:szCs w:val="22"/>
        </w:rPr>
        <w:t xml:space="preserve">lls and Poster Making képzés is az NTP pályázat keretén belül valósult meg ez alkalommal. Az </w:t>
      </w:r>
      <w:r w:rsidR="00B94F8E" w:rsidRPr="00B94F8E">
        <w:rPr>
          <w:rFonts w:asciiTheme="minorHAnsi" w:hAnsiTheme="minorHAnsi"/>
          <w:sz w:val="22"/>
          <w:szCs w:val="22"/>
        </w:rPr>
        <w:t>Essay, Study and Article Writing</w:t>
      </w:r>
      <w:r w:rsidR="00DD5F8A">
        <w:rPr>
          <w:rFonts w:asciiTheme="minorHAnsi" w:hAnsiTheme="minorHAnsi"/>
          <w:sz w:val="22"/>
          <w:szCs w:val="22"/>
        </w:rPr>
        <w:t xml:space="preserve"> </w:t>
      </w:r>
      <w:r w:rsidR="00B94F8E">
        <w:rPr>
          <w:rFonts w:asciiTheme="minorHAnsi" w:hAnsiTheme="minorHAnsi"/>
          <w:sz w:val="22"/>
          <w:szCs w:val="22"/>
        </w:rPr>
        <w:t xml:space="preserve">képzés </w:t>
      </w:r>
      <w:r w:rsidR="00B94F8E">
        <w:rPr>
          <w:rFonts w:asciiTheme="minorHAnsi" w:hAnsiTheme="minorHAnsi"/>
          <w:sz w:val="22"/>
          <w:szCs w:val="22"/>
        </w:rPr>
        <w:lastRenderedPageBreak/>
        <w:t>helyett szintén az oktatói visszajelzések alapján Scientific Article Writing képzést szerveztek. Az angol nyelvű képzések egy alkalommal online és egyszer személ</w:t>
      </w:r>
      <w:r w:rsidR="009F7303">
        <w:rPr>
          <w:rFonts w:asciiTheme="minorHAnsi" w:hAnsiTheme="minorHAnsi"/>
          <w:sz w:val="22"/>
          <w:szCs w:val="22"/>
        </w:rPr>
        <w:t>yes részvétellel zajlottak le.</w:t>
      </w:r>
      <w:r w:rsidR="00B94F8E">
        <w:rPr>
          <w:rFonts w:asciiTheme="minorHAnsi" w:hAnsiTheme="minorHAnsi"/>
          <w:sz w:val="22"/>
          <w:szCs w:val="22"/>
        </w:rPr>
        <w:t xml:space="preserve"> Továbbá két online Tudományos publikálás képzés</w:t>
      </w:r>
      <w:r w:rsidR="009F7303">
        <w:rPr>
          <w:rFonts w:asciiTheme="minorHAnsi" w:hAnsiTheme="minorHAnsi"/>
          <w:sz w:val="22"/>
          <w:szCs w:val="22"/>
        </w:rPr>
        <w:t>re, illetve két</w:t>
      </w:r>
      <w:r w:rsidR="00B94F8E">
        <w:rPr>
          <w:rFonts w:asciiTheme="minorHAnsi" w:hAnsiTheme="minorHAnsi"/>
          <w:sz w:val="22"/>
          <w:szCs w:val="22"/>
        </w:rPr>
        <w:t xml:space="preserve"> személyes </w:t>
      </w:r>
      <w:r w:rsidR="00DD5F8A">
        <w:rPr>
          <w:rFonts w:asciiTheme="minorHAnsi" w:hAnsiTheme="minorHAnsi"/>
          <w:sz w:val="22"/>
          <w:szCs w:val="22"/>
        </w:rPr>
        <w:t>Lift</w:t>
      </w:r>
      <w:r w:rsidR="00B94F8E">
        <w:rPr>
          <w:rFonts w:asciiTheme="minorHAnsi" w:hAnsiTheme="minorHAnsi"/>
          <w:sz w:val="22"/>
          <w:szCs w:val="22"/>
        </w:rPr>
        <w:t>beszéd tré</w:t>
      </w:r>
      <w:r w:rsidR="009F7303">
        <w:rPr>
          <w:rFonts w:asciiTheme="minorHAnsi" w:hAnsiTheme="minorHAnsi"/>
          <w:sz w:val="22"/>
          <w:szCs w:val="22"/>
        </w:rPr>
        <w:t>ningre is jelentkezhettek a hallgatók.</w:t>
      </w:r>
      <w:r w:rsidR="00DD5F8A">
        <w:rPr>
          <w:rFonts w:asciiTheme="minorHAnsi" w:hAnsiTheme="minorHAnsi"/>
          <w:sz w:val="22"/>
          <w:szCs w:val="22"/>
        </w:rPr>
        <w:t xml:space="preserve"> </w:t>
      </w:r>
      <w:r w:rsidR="00FD3740">
        <w:rPr>
          <w:rFonts w:asciiTheme="minorHAnsi" w:hAnsiTheme="minorHAnsi"/>
          <w:sz w:val="22"/>
          <w:szCs w:val="22"/>
        </w:rPr>
        <w:t xml:space="preserve">Összesen 282 hallgató vett részt a magyar nyelvű képzéseken, és </w:t>
      </w:r>
      <w:r w:rsidR="001B0B6C">
        <w:rPr>
          <w:rFonts w:asciiTheme="minorHAnsi" w:hAnsiTheme="minorHAnsi"/>
          <w:sz w:val="22"/>
          <w:szCs w:val="22"/>
        </w:rPr>
        <w:t>104 hallgató az angol nyelvűeken. A TDK felkészítő alkalmakon részt vevők száma 231 volt.</w:t>
      </w:r>
      <w:r w:rsidR="00EB4644">
        <w:rPr>
          <w:rFonts w:asciiTheme="minorHAnsi" w:hAnsiTheme="minorHAnsi"/>
          <w:sz w:val="22"/>
          <w:szCs w:val="22"/>
        </w:rPr>
        <w:t xml:space="preserve"> </w:t>
      </w:r>
      <w:r w:rsidR="001B0B6C">
        <w:rPr>
          <w:rFonts w:asciiTheme="minorHAnsi" w:hAnsiTheme="minorHAnsi"/>
          <w:sz w:val="22"/>
          <w:szCs w:val="22"/>
        </w:rPr>
        <w:t>A számok azt mutatják, hogy az őszi félévhez képest jóval több hallgató jelent meg a képzéseken, a visszajelzések pozitívak.</w:t>
      </w:r>
    </w:p>
    <w:p w14:paraId="1C5BA49E" w14:textId="77777777" w:rsidR="00D15DB0" w:rsidRDefault="00516D26" w:rsidP="001B0B6C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elmondja, hogy a </w:t>
      </w:r>
      <w:r w:rsidRPr="00CE1920">
        <w:rPr>
          <w:rFonts w:asciiTheme="minorHAnsi" w:hAnsiTheme="minorHAnsi"/>
          <w:sz w:val="22"/>
          <w:szCs w:val="22"/>
        </w:rPr>
        <w:t xml:space="preserve">tervek </w:t>
      </w:r>
      <w:r w:rsidR="001B0B6C">
        <w:rPr>
          <w:rFonts w:asciiTheme="minorHAnsi" w:hAnsiTheme="minorHAnsi"/>
          <w:sz w:val="22"/>
          <w:szCs w:val="22"/>
        </w:rPr>
        <w:t>szerint a 2022/23. ő</w:t>
      </w:r>
      <w:r>
        <w:rPr>
          <w:rFonts w:asciiTheme="minorHAnsi" w:hAnsiTheme="minorHAnsi"/>
          <w:sz w:val="22"/>
          <w:szCs w:val="22"/>
        </w:rPr>
        <w:t>szi félévben</w:t>
      </w:r>
      <w:r w:rsidRPr="00CE1920">
        <w:rPr>
          <w:rFonts w:asciiTheme="minorHAnsi" w:hAnsiTheme="minorHAnsi"/>
          <w:sz w:val="22"/>
          <w:szCs w:val="22"/>
        </w:rPr>
        <w:t xml:space="preserve"> ugyanezeket a képzéseket szeretnék megtartani</w:t>
      </w:r>
      <w:r>
        <w:rPr>
          <w:rFonts w:asciiTheme="minorHAnsi" w:hAnsiTheme="minorHAnsi"/>
          <w:sz w:val="22"/>
          <w:szCs w:val="22"/>
        </w:rPr>
        <w:t xml:space="preserve"> 2-2 alkalommal, </w:t>
      </w:r>
      <w:r w:rsidR="00D15DB0" w:rsidRPr="00516D26">
        <w:rPr>
          <w:rFonts w:asciiTheme="minorHAnsi" w:hAnsiTheme="minorHAnsi"/>
          <w:sz w:val="22"/>
          <w:szCs w:val="22"/>
        </w:rPr>
        <w:t>a járványhelyzetnek megfelelően személyes részvétellel vagy online</w:t>
      </w:r>
      <w:r w:rsidR="001B0B6C">
        <w:rPr>
          <w:rFonts w:asciiTheme="minorHAnsi" w:hAnsiTheme="minorHAnsi"/>
          <w:sz w:val="22"/>
          <w:szCs w:val="22"/>
        </w:rPr>
        <w:t>, illetve hibrid megoldással az arra megfelelő termekben</w:t>
      </w:r>
      <w:r>
        <w:rPr>
          <w:rFonts w:asciiTheme="minorHAnsi" w:hAnsiTheme="minorHAnsi"/>
          <w:sz w:val="22"/>
          <w:szCs w:val="22"/>
        </w:rPr>
        <w:t xml:space="preserve">. </w:t>
      </w:r>
      <w:r w:rsidR="001B0B6C">
        <w:rPr>
          <w:rFonts w:asciiTheme="minorHAnsi" w:hAnsiTheme="minorHAnsi"/>
          <w:sz w:val="22"/>
          <w:szCs w:val="22"/>
        </w:rPr>
        <w:t xml:space="preserve">Hoffman István felhívja a figyelmet arra, hogy ilyen terem az ÁJK-n is van. </w:t>
      </w:r>
      <w:r w:rsidR="00B5000C">
        <w:rPr>
          <w:rFonts w:asciiTheme="minorHAnsi" w:hAnsiTheme="minorHAnsi"/>
          <w:sz w:val="22"/>
          <w:szCs w:val="22"/>
        </w:rPr>
        <w:t>További terv egy videóabsztrakt képzés szervezése, erről már február óta folyt egyeztetés a felkért oktatóval, de csak az őszi félévben lesz lehetőség a képzés meghirdetésére.</w:t>
      </w:r>
    </w:p>
    <w:p w14:paraId="02C710E7" w14:textId="77777777" w:rsidR="00B5000C" w:rsidRDefault="00B5000C" w:rsidP="001B0B6C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arról is beszámol, hogy az NTP-HHTDK-21 pályázat keretében kitelepültek a májusi Bölcsész Napok c. rendezvényen, illetve az Eötvös Napon is, hogy tájékoztassák a hallgatókat a tehetséggondozással kapcsolatos programokról. A fogadtatás mindkét rendezvényen nagyon kedvező volt. </w:t>
      </w:r>
    </w:p>
    <w:p w14:paraId="29E016AE" w14:textId="77777777" w:rsidR="00B5000C" w:rsidRPr="00885E40" w:rsidRDefault="00B5000C" w:rsidP="001B0B6C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Tájékoztatja a Testületet arról is, hogy az Oktatásfejlesztési és Tehetséggondozási Osztály újra nyert NTP-HHTDK-22 pályázatot, illetve korábban Nagy Tamás kérése alapján elküldtek egy levelet az EMET-nek, amelyben kérték, </w:t>
      </w:r>
      <w:r w:rsidRPr="00B5000C">
        <w:rPr>
          <w:rFonts w:asciiTheme="minorHAnsi" w:hAnsiTheme="minorHAnsi"/>
          <w:sz w:val="22"/>
          <w:szCs w:val="22"/>
        </w:rPr>
        <w:t xml:space="preserve">hogy </w:t>
      </w:r>
      <w:r>
        <w:rPr>
          <w:rFonts w:asciiTheme="minorHAnsi" w:hAnsiTheme="minorHAnsi"/>
          <w:sz w:val="22"/>
          <w:szCs w:val="22"/>
        </w:rPr>
        <w:t>a karok betekintést kaphassanak</w:t>
      </w:r>
      <w:r w:rsidRPr="00B5000C">
        <w:rPr>
          <w:rFonts w:asciiTheme="minorHAnsi" w:hAnsiTheme="minorHAnsi"/>
          <w:sz w:val="22"/>
          <w:szCs w:val="22"/>
        </w:rPr>
        <w:t xml:space="preserve"> a pályázatok kiértékelésébe, a pontozás eredményébe (a döntés indoklása és a döntési kikötés látható az EPER-ben, a pontszámok nem)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14D2E3DD" w14:textId="77777777" w:rsidR="00860C6B" w:rsidRPr="0016659D" w:rsidRDefault="00860C6B" w:rsidP="00860C6B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14:paraId="797C46CF" w14:textId="77777777" w:rsidR="00860C6B" w:rsidRDefault="00825305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860C6B" w:rsidRPr="00CF6963">
        <w:rPr>
          <w:rFonts w:asciiTheme="minorHAnsi" w:hAnsiTheme="minorHAnsi"/>
          <w:sz w:val="22"/>
          <w:szCs w:val="22"/>
        </w:rPr>
        <w:t>.</w:t>
      </w:r>
      <w:r w:rsidR="00860C6B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Tájékoztató az ő</w:t>
      </w:r>
      <w:r w:rsidR="00860C6B" w:rsidRPr="002314FA">
        <w:rPr>
          <w:rFonts w:asciiTheme="minorHAnsi" w:hAnsiTheme="minorHAnsi"/>
          <w:sz w:val="22"/>
          <w:szCs w:val="22"/>
        </w:rPr>
        <w:t xml:space="preserve">szi félév utazási pályázatának </w:t>
      </w:r>
      <w:r>
        <w:rPr>
          <w:rFonts w:asciiTheme="minorHAnsi" w:hAnsiTheme="minorHAnsi"/>
          <w:sz w:val="22"/>
          <w:szCs w:val="22"/>
        </w:rPr>
        <w:t>eredményeiről</w:t>
      </w:r>
      <w:r w:rsidR="00860C6B" w:rsidRPr="002314FA">
        <w:rPr>
          <w:rFonts w:asciiTheme="minorHAnsi" w:hAnsiTheme="minorHAnsi"/>
          <w:sz w:val="22"/>
          <w:szCs w:val="22"/>
        </w:rPr>
        <w:t>.</w:t>
      </w:r>
    </w:p>
    <w:p w14:paraId="2FB575E0" w14:textId="77777777" w:rsidR="00860C6B" w:rsidRPr="00CF6963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Megyesi Janka</w:t>
      </w:r>
    </w:p>
    <w:p w14:paraId="5F77E3D2" w14:textId="77777777" w:rsidR="00ED065F" w:rsidRPr="00B21AC2" w:rsidRDefault="00860C6B" w:rsidP="00B21AC2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elmondja, hogy ebben a félévben </w:t>
      </w:r>
      <w:r w:rsidR="00ED065F" w:rsidRPr="00ED065F">
        <w:rPr>
          <w:rFonts w:asciiTheme="minorHAnsi" w:hAnsiTheme="minorHAnsi"/>
          <w:sz w:val="22"/>
          <w:szCs w:val="22"/>
        </w:rPr>
        <w:t xml:space="preserve">online </w:t>
      </w:r>
      <w:r w:rsidR="00ED065F">
        <w:rPr>
          <w:rFonts w:asciiTheme="minorHAnsi" w:hAnsiTheme="minorHAnsi"/>
          <w:sz w:val="22"/>
          <w:szCs w:val="22"/>
        </w:rPr>
        <w:t>és</w:t>
      </w:r>
      <w:r w:rsidR="00ED065F" w:rsidRPr="00ED065F">
        <w:rPr>
          <w:rFonts w:asciiTheme="minorHAnsi" w:hAnsiTheme="minorHAnsi"/>
          <w:sz w:val="22"/>
          <w:szCs w:val="22"/>
        </w:rPr>
        <w:t xml:space="preserve"> személyes részvételen alapuló </w:t>
      </w:r>
      <w:r w:rsidR="00ED065F">
        <w:rPr>
          <w:rFonts w:asciiTheme="minorHAnsi" w:hAnsiTheme="minorHAnsi"/>
          <w:sz w:val="22"/>
          <w:szCs w:val="22"/>
        </w:rPr>
        <w:t>eseményekre is l</w:t>
      </w:r>
      <w:r w:rsidR="00B5000C">
        <w:rPr>
          <w:rFonts w:asciiTheme="minorHAnsi" w:hAnsiTheme="minorHAnsi"/>
          <w:sz w:val="22"/>
          <w:szCs w:val="22"/>
        </w:rPr>
        <w:t xml:space="preserve">ehetett igényelni támogatást, </w:t>
      </w:r>
      <w:r w:rsidR="00ED065F">
        <w:rPr>
          <w:rFonts w:asciiTheme="minorHAnsi" w:hAnsiTheme="minorHAnsi"/>
          <w:sz w:val="22"/>
          <w:szCs w:val="22"/>
        </w:rPr>
        <w:t xml:space="preserve">szeptember 30-ig </w:t>
      </w:r>
      <w:r w:rsidR="00ED065F" w:rsidRPr="00ED065F">
        <w:rPr>
          <w:rFonts w:asciiTheme="minorHAnsi" w:hAnsiTheme="minorHAnsi"/>
          <w:sz w:val="22"/>
          <w:szCs w:val="22"/>
        </w:rPr>
        <w:t>nyárra visszamenőleg is támogatt</w:t>
      </w:r>
      <w:r w:rsidR="00ED065F">
        <w:rPr>
          <w:rFonts w:asciiTheme="minorHAnsi" w:hAnsiTheme="minorHAnsi"/>
          <w:sz w:val="22"/>
          <w:szCs w:val="22"/>
        </w:rPr>
        <w:t>ák a rendezvényeken való részvételt</w:t>
      </w:r>
      <w:r w:rsidR="00B5000C">
        <w:rPr>
          <w:rFonts w:asciiTheme="minorHAnsi" w:hAnsiTheme="minorHAnsi"/>
          <w:sz w:val="22"/>
          <w:szCs w:val="22"/>
        </w:rPr>
        <w:t>, de a tavaszi félévben már csak</w:t>
      </w:r>
      <w:r w:rsidR="00B5000C" w:rsidRPr="00B5000C">
        <w:t xml:space="preserve"> </w:t>
      </w:r>
      <w:r w:rsidR="00B5000C" w:rsidRPr="00B5000C">
        <w:rPr>
          <w:rFonts w:asciiTheme="minorHAnsi" w:hAnsiTheme="minorHAnsi"/>
          <w:sz w:val="22"/>
          <w:szCs w:val="22"/>
        </w:rPr>
        <w:t>a pályázáshoz képest a jövőben megvalósuló eseményekre lehetett pályázni</w:t>
      </w:r>
      <w:r w:rsidR="00B5000C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B</w:t>
      </w:r>
      <w:r w:rsidR="00B21AC2">
        <w:rPr>
          <w:rFonts w:asciiTheme="minorHAnsi" w:hAnsiTheme="minorHAnsi"/>
          <w:sz w:val="22"/>
          <w:szCs w:val="22"/>
        </w:rPr>
        <w:t xml:space="preserve">eszámol arról, hogy </w:t>
      </w:r>
      <w:r w:rsidR="00B21AC2" w:rsidRPr="00B21AC2">
        <w:rPr>
          <w:rFonts w:asciiTheme="minorHAnsi" w:hAnsiTheme="minorHAnsi"/>
          <w:sz w:val="22"/>
          <w:szCs w:val="22"/>
        </w:rPr>
        <w:t>2021. december 15-től 2</w:t>
      </w:r>
      <w:r w:rsidR="00B21AC2">
        <w:rPr>
          <w:rFonts w:asciiTheme="minorHAnsi" w:hAnsiTheme="minorHAnsi"/>
          <w:sz w:val="22"/>
          <w:szCs w:val="22"/>
        </w:rPr>
        <w:t>022. április 15-ig összesen 103 benyújtott pályázatból 89 nyert</w:t>
      </w:r>
      <w:r w:rsidR="00B21AC2" w:rsidRPr="00B21AC2">
        <w:rPr>
          <w:rFonts w:asciiTheme="minorHAnsi" w:hAnsiTheme="minorHAnsi"/>
          <w:sz w:val="22"/>
          <w:szCs w:val="22"/>
        </w:rPr>
        <w:t xml:space="preserve">, </w:t>
      </w:r>
      <w:r w:rsidR="00B21AC2">
        <w:rPr>
          <w:rFonts w:asciiTheme="minorHAnsi" w:hAnsiTheme="minorHAnsi"/>
          <w:sz w:val="22"/>
          <w:szCs w:val="22"/>
        </w:rPr>
        <w:t xml:space="preserve">és </w:t>
      </w:r>
      <w:r w:rsidR="00B21AC2" w:rsidRPr="00B21AC2">
        <w:rPr>
          <w:rFonts w:asciiTheme="minorHAnsi" w:hAnsiTheme="minorHAnsi"/>
          <w:sz w:val="22"/>
          <w:szCs w:val="22"/>
        </w:rPr>
        <w:t>6.260.014 Ft támogatás</w:t>
      </w:r>
      <w:r w:rsidR="00B21AC2">
        <w:rPr>
          <w:rFonts w:asciiTheme="minorHAnsi" w:hAnsiTheme="minorHAnsi"/>
          <w:sz w:val="22"/>
          <w:szCs w:val="22"/>
        </w:rPr>
        <w:t>t ítélt oda a bizottság</w:t>
      </w:r>
      <w:r w:rsidR="00B21AC2" w:rsidRPr="00B21AC2">
        <w:rPr>
          <w:rFonts w:asciiTheme="minorHAnsi" w:hAnsiTheme="minorHAnsi"/>
          <w:sz w:val="22"/>
          <w:szCs w:val="22"/>
        </w:rPr>
        <w:t xml:space="preserve">, május 15-ig </w:t>
      </w:r>
      <w:r w:rsidR="00B21AC2">
        <w:rPr>
          <w:rFonts w:asciiTheme="minorHAnsi" w:hAnsiTheme="minorHAnsi"/>
          <w:sz w:val="22"/>
          <w:szCs w:val="22"/>
        </w:rPr>
        <w:t xml:space="preserve">pedig újabb </w:t>
      </w:r>
      <w:r w:rsidR="00B21AC2" w:rsidRPr="00B21AC2">
        <w:rPr>
          <w:rFonts w:asciiTheme="minorHAnsi" w:hAnsiTheme="minorHAnsi"/>
          <w:sz w:val="22"/>
          <w:szCs w:val="22"/>
        </w:rPr>
        <w:t>64 pályázat</w:t>
      </w:r>
      <w:r w:rsidR="00B21AC2">
        <w:rPr>
          <w:rFonts w:asciiTheme="minorHAnsi" w:hAnsiTheme="minorHAnsi"/>
          <w:sz w:val="22"/>
          <w:szCs w:val="22"/>
        </w:rPr>
        <w:t xml:space="preserve"> érkezett. Az éves keret az utazási pályázatra összesen 6.000.000 Ft a Tehetséggondozási Alapból, ezt egészíti ki az évi </w:t>
      </w:r>
      <w:r w:rsidR="00B21AC2" w:rsidRPr="00B21AC2">
        <w:rPr>
          <w:rFonts w:asciiTheme="minorHAnsi" w:hAnsiTheme="minorHAnsi"/>
          <w:sz w:val="22"/>
          <w:szCs w:val="22"/>
        </w:rPr>
        <w:t xml:space="preserve">5.000.000 </w:t>
      </w:r>
      <w:r w:rsidR="00B21AC2">
        <w:rPr>
          <w:rFonts w:asciiTheme="minorHAnsi" w:hAnsiTheme="minorHAnsi"/>
          <w:sz w:val="22"/>
          <w:szCs w:val="22"/>
        </w:rPr>
        <w:t>Ft támogatás az EHÖK-től</w:t>
      </w:r>
      <w:r w:rsidR="00B21AC2" w:rsidRPr="00B21AC2">
        <w:rPr>
          <w:rFonts w:asciiTheme="minorHAnsi" w:hAnsiTheme="minorHAnsi"/>
          <w:sz w:val="22"/>
          <w:szCs w:val="22"/>
        </w:rPr>
        <w:t xml:space="preserve">. </w:t>
      </w:r>
      <w:r w:rsidR="00E01ABE" w:rsidRPr="00B21AC2">
        <w:rPr>
          <w:rFonts w:asciiTheme="minorHAnsi" w:hAnsiTheme="minorHAnsi"/>
          <w:sz w:val="22"/>
          <w:szCs w:val="22"/>
        </w:rPr>
        <w:t xml:space="preserve">Megemlíti, hogy </w:t>
      </w:r>
      <w:r w:rsidR="00B21AC2" w:rsidRPr="00B21AC2">
        <w:rPr>
          <w:rFonts w:asciiTheme="minorHAnsi" w:hAnsiTheme="minorHAnsi"/>
          <w:sz w:val="22"/>
          <w:szCs w:val="22"/>
        </w:rPr>
        <w:t>a PPK pályázati irodájával folyamatosan egyeztetnek a közös pályázókról. T</w:t>
      </w:r>
      <w:r w:rsidR="00E01ABE" w:rsidRPr="00B21AC2">
        <w:rPr>
          <w:rFonts w:asciiTheme="minorHAnsi" w:hAnsiTheme="minorHAnsi"/>
          <w:sz w:val="22"/>
          <w:szCs w:val="22"/>
        </w:rPr>
        <w:t xml:space="preserve">úlnyomó </w:t>
      </w:r>
      <w:r w:rsidR="00E01ABE" w:rsidRPr="00B21AC2">
        <w:rPr>
          <w:rFonts w:asciiTheme="minorHAnsi" w:hAnsiTheme="minorHAnsi"/>
          <w:sz w:val="22"/>
          <w:szCs w:val="22"/>
        </w:rPr>
        <w:lastRenderedPageBreak/>
        <w:t>többségben</w:t>
      </w:r>
      <w:r w:rsidR="00ED065F" w:rsidRPr="00B21AC2">
        <w:rPr>
          <w:rFonts w:asciiTheme="minorHAnsi" w:hAnsiTheme="minorHAnsi"/>
          <w:sz w:val="22"/>
          <w:szCs w:val="22"/>
        </w:rPr>
        <w:t xml:space="preserve"> </w:t>
      </w:r>
      <w:r w:rsidR="00B21AC2" w:rsidRPr="00B21AC2">
        <w:rPr>
          <w:rFonts w:asciiTheme="minorHAnsi" w:hAnsiTheme="minorHAnsi"/>
          <w:sz w:val="22"/>
          <w:szCs w:val="22"/>
        </w:rPr>
        <w:t xml:space="preserve">egyébként </w:t>
      </w:r>
      <w:r w:rsidR="00ED065F" w:rsidRPr="00B21AC2">
        <w:rPr>
          <w:rFonts w:asciiTheme="minorHAnsi" w:hAnsiTheme="minorHAnsi"/>
          <w:sz w:val="22"/>
          <w:szCs w:val="22"/>
        </w:rPr>
        <w:t>PPK-sok jelentkeznek</w:t>
      </w:r>
      <w:r w:rsidR="00B21AC2" w:rsidRPr="00B21AC2">
        <w:rPr>
          <w:rFonts w:asciiTheme="minorHAnsi" w:hAnsiTheme="minorHAnsi"/>
          <w:sz w:val="22"/>
          <w:szCs w:val="22"/>
        </w:rPr>
        <w:t xml:space="preserve"> az utazási pályázatra</w:t>
      </w:r>
      <w:r w:rsidR="00ED065F" w:rsidRPr="00B21AC2">
        <w:rPr>
          <w:rFonts w:asciiTheme="minorHAnsi" w:hAnsiTheme="minorHAnsi"/>
          <w:sz w:val="22"/>
          <w:szCs w:val="22"/>
        </w:rPr>
        <w:t xml:space="preserve">, </w:t>
      </w:r>
      <w:r w:rsidR="00B21AC2" w:rsidRPr="00B21AC2">
        <w:rPr>
          <w:rFonts w:asciiTheme="minorHAnsi" w:hAnsiTheme="minorHAnsi"/>
          <w:sz w:val="22"/>
          <w:szCs w:val="22"/>
        </w:rPr>
        <w:t>ezért</w:t>
      </w:r>
      <w:r w:rsidR="00E01ABE" w:rsidRPr="00B21AC2">
        <w:rPr>
          <w:rFonts w:asciiTheme="minorHAnsi" w:hAnsiTheme="minorHAnsi"/>
          <w:sz w:val="22"/>
          <w:szCs w:val="22"/>
        </w:rPr>
        <w:t xml:space="preserve"> </w:t>
      </w:r>
      <w:r w:rsidR="00ED065F" w:rsidRPr="00B21AC2">
        <w:rPr>
          <w:rFonts w:asciiTheme="minorHAnsi" w:hAnsiTheme="minorHAnsi"/>
          <w:sz w:val="22"/>
          <w:szCs w:val="22"/>
        </w:rPr>
        <w:t>kér</w:t>
      </w:r>
      <w:r w:rsidR="00E01ABE" w:rsidRPr="00B21AC2">
        <w:rPr>
          <w:rFonts w:asciiTheme="minorHAnsi" w:hAnsiTheme="minorHAnsi"/>
          <w:sz w:val="22"/>
          <w:szCs w:val="22"/>
        </w:rPr>
        <w:t>i a Testület tagjait</w:t>
      </w:r>
      <w:r w:rsidR="00ED065F" w:rsidRPr="00B21AC2">
        <w:rPr>
          <w:rFonts w:asciiTheme="minorHAnsi" w:hAnsiTheme="minorHAnsi"/>
          <w:sz w:val="22"/>
          <w:szCs w:val="22"/>
        </w:rPr>
        <w:t>, hogy hirdessék a lehetőséget minden Karon</w:t>
      </w:r>
      <w:r w:rsidR="00E01ABE" w:rsidRPr="00B21AC2">
        <w:rPr>
          <w:rFonts w:asciiTheme="minorHAnsi" w:hAnsiTheme="minorHAnsi"/>
          <w:sz w:val="22"/>
          <w:szCs w:val="22"/>
        </w:rPr>
        <w:t xml:space="preserve"> és Szakkollégiumban.</w:t>
      </w:r>
    </w:p>
    <w:p w14:paraId="156BDA24" w14:textId="77777777" w:rsidR="00860C6B" w:rsidRPr="00825305" w:rsidRDefault="00860C6B" w:rsidP="00825305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14:paraId="659C4B4D" w14:textId="77777777" w:rsidR="00860C6B" w:rsidRPr="00ED065F" w:rsidRDefault="00825305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ED065F">
        <w:rPr>
          <w:rFonts w:asciiTheme="minorHAnsi" w:hAnsiTheme="minorHAnsi"/>
          <w:sz w:val="22"/>
          <w:szCs w:val="22"/>
        </w:rPr>
        <w:t>4</w:t>
      </w:r>
      <w:r w:rsidR="00860C6B" w:rsidRPr="00ED065F">
        <w:rPr>
          <w:rFonts w:asciiTheme="minorHAnsi" w:hAnsiTheme="minorHAnsi"/>
          <w:sz w:val="22"/>
          <w:szCs w:val="22"/>
        </w:rPr>
        <w:t>.   A következő félévi tanácsülés időpontja</w:t>
      </w:r>
    </w:p>
    <w:p w14:paraId="3801B9F7" w14:textId="77777777" w:rsidR="00860C6B" w:rsidRPr="00394BC5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D519A1">
        <w:rPr>
          <w:rFonts w:asciiTheme="minorHAnsi" w:hAnsiTheme="minorHAnsi"/>
          <w:sz w:val="22"/>
          <w:szCs w:val="22"/>
        </w:rPr>
        <w:t xml:space="preserve">Zentai László </w:t>
      </w:r>
      <w:r w:rsidRPr="000A54C1">
        <w:rPr>
          <w:rFonts w:asciiTheme="minorHAnsi" w:hAnsiTheme="minorHAnsi"/>
          <w:sz w:val="22"/>
          <w:szCs w:val="22"/>
        </w:rPr>
        <w:t>tájékozta</w:t>
      </w:r>
      <w:r>
        <w:rPr>
          <w:rFonts w:asciiTheme="minorHAnsi" w:hAnsiTheme="minorHAnsi"/>
          <w:sz w:val="22"/>
          <w:szCs w:val="22"/>
        </w:rPr>
        <w:t xml:space="preserve">tja a Testületet, hogy </w:t>
      </w:r>
      <w:r w:rsidR="00964A2E">
        <w:rPr>
          <w:rFonts w:asciiTheme="minorHAnsi" w:hAnsiTheme="minorHAnsi"/>
          <w:sz w:val="22"/>
          <w:szCs w:val="22"/>
        </w:rPr>
        <w:t>novemberben</w:t>
      </w:r>
      <w:r w:rsidRPr="00394BC5">
        <w:rPr>
          <w:rFonts w:asciiTheme="minorHAnsi" w:hAnsiTheme="minorHAnsi"/>
          <w:sz w:val="22"/>
          <w:szCs w:val="22"/>
        </w:rPr>
        <w:t xml:space="preserve"> Doodle szavazással</w:t>
      </w:r>
      <w:r>
        <w:rPr>
          <w:rFonts w:asciiTheme="minorHAnsi" w:hAnsiTheme="minorHAnsi"/>
          <w:sz w:val="22"/>
          <w:szCs w:val="22"/>
        </w:rPr>
        <w:t xml:space="preserve"> választhatják majd </w:t>
      </w:r>
      <w:r w:rsidR="00964A2E">
        <w:rPr>
          <w:rFonts w:asciiTheme="minorHAnsi" w:hAnsiTheme="minorHAnsi"/>
          <w:sz w:val="22"/>
          <w:szCs w:val="22"/>
        </w:rPr>
        <w:t>ki a ő</w:t>
      </w:r>
      <w:r w:rsidRPr="00394BC5">
        <w:rPr>
          <w:rFonts w:asciiTheme="minorHAnsi" w:hAnsiTheme="minorHAnsi"/>
          <w:sz w:val="22"/>
          <w:szCs w:val="22"/>
        </w:rPr>
        <w:t>szi félévi tanácsülés időpontját</w:t>
      </w:r>
      <w:r>
        <w:rPr>
          <w:rFonts w:asciiTheme="minorHAnsi" w:hAnsiTheme="minorHAnsi"/>
          <w:sz w:val="22"/>
          <w:szCs w:val="22"/>
        </w:rPr>
        <w:t>.</w:t>
      </w:r>
    </w:p>
    <w:p w14:paraId="35480F46" w14:textId="77777777" w:rsidR="00860C6B" w:rsidRDefault="00860C6B" w:rsidP="00860C6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14:paraId="287EC267" w14:textId="77777777" w:rsidR="00E60EE2" w:rsidRPr="00984841" w:rsidRDefault="00825305" w:rsidP="00FD3740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860C6B" w:rsidRPr="00611548">
        <w:rPr>
          <w:rFonts w:asciiTheme="minorHAnsi" w:hAnsiTheme="minorHAnsi"/>
          <w:sz w:val="22"/>
          <w:szCs w:val="22"/>
        </w:rPr>
        <w:t>.   Egyeb</w:t>
      </w:r>
      <w:r w:rsidR="007D2FCA">
        <w:rPr>
          <w:rFonts w:asciiTheme="minorHAnsi" w:hAnsiTheme="minorHAnsi"/>
          <w:sz w:val="22"/>
          <w:szCs w:val="22"/>
        </w:rPr>
        <w:t>ek</w:t>
      </w:r>
    </w:p>
    <w:p w14:paraId="21F4B852" w14:textId="77777777" w:rsidR="006378E3" w:rsidRPr="00FD3740" w:rsidRDefault="00860C6B" w:rsidP="00FD3740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3A17AC">
        <w:rPr>
          <w:rFonts w:asciiTheme="minorHAnsi" w:hAnsiTheme="minorHAnsi"/>
          <w:sz w:val="22"/>
          <w:szCs w:val="22"/>
        </w:rPr>
        <w:t>Egyéb napirendi pont, kérdés, hozzászólás nincs</w:t>
      </w:r>
      <w:r>
        <w:rPr>
          <w:rFonts w:asciiTheme="minorHAnsi" w:hAnsiTheme="minorHAnsi"/>
          <w:sz w:val="22"/>
          <w:szCs w:val="22"/>
        </w:rPr>
        <w:t xml:space="preserve">, ezért Zentai László az ülést </w:t>
      </w:r>
      <w:r w:rsidRPr="003A17AC">
        <w:rPr>
          <w:rFonts w:asciiTheme="minorHAnsi" w:hAnsiTheme="minorHAnsi"/>
          <w:sz w:val="22"/>
          <w:szCs w:val="22"/>
        </w:rPr>
        <w:t>berekeszti.</w:t>
      </w:r>
    </w:p>
    <w:sectPr w:rsidR="006378E3" w:rsidRPr="00FD3740" w:rsidSect="00B25E53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08C4" w14:textId="77777777" w:rsidR="007F0580" w:rsidRDefault="007F0580" w:rsidP="00553C93">
      <w:r>
        <w:separator/>
      </w:r>
    </w:p>
  </w:endnote>
  <w:endnote w:type="continuationSeparator" w:id="0">
    <w:p w14:paraId="0F54F10D" w14:textId="77777777" w:rsidR="007F0580" w:rsidRDefault="007F0580" w:rsidP="005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book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5C70" w14:textId="77777777" w:rsidR="008F6ABB" w:rsidRDefault="008F6ABB">
    <w:pPr>
      <w:pStyle w:val="llb"/>
      <w:jc w:val="center"/>
    </w:pPr>
    <w:r w:rsidRPr="000E2384">
      <w:rPr>
        <w:rFonts w:ascii="Calibri" w:hAnsi="Calibri"/>
      </w:rPr>
      <w:fldChar w:fldCharType="begin"/>
    </w:r>
    <w:r w:rsidRPr="000E2384">
      <w:rPr>
        <w:rFonts w:ascii="Calibri" w:hAnsi="Calibri"/>
      </w:rPr>
      <w:instrText>PAGE   \* MERGEFORMAT</w:instrText>
    </w:r>
    <w:r w:rsidRPr="000E2384">
      <w:rPr>
        <w:rFonts w:ascii="Calibri" w:hAnsi="Calibri"/>
      </w:rPr>
      <w:fldChar w:fldCharType="separate"/>
    </w:r>
    <w:r w:rsidR="00402D87">
      <w:rPr>
        <w:rFonts w:ascii="Calibri" w:hAnsi="Calibri"/>
        <w:noProof/>
      </w:rPr>
      <w:t>1</w:t>
    </w:r>
    <w:r w:rsidRPr="000E2384">
      <w:rPr>
        <w:rFonts w:ascii="Calibri" w:hAnsi="Calibri"/>
      </w:rPr>
      <w:fldChar w:fldCharType="end"/>
    </w:r>
  </w:p>
  <w:p w14:paraId="562AE564" w14:textId="77777777" w:rsidR="00A8091E" w:rsidRDefault="00A809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DF88" w14:textId="77777777" w:rsidR="007F0580" w:rsidRDefault="007F0580" w:rsidP="00553C93">
      <w:r>
        <w:separator/>
      </w:r>
    </w:p>
  </w:footnote>
  <w:footnote w:type="continuationSeparator" w:id="0">
    <w:p w14:paraId="5E60DE49" w14:textId="77777777" w:rsidR="007F0580" w:rsidRDefault="007F0580" w:rsidP="0055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62"/>
      <w:gridCol w:w="3643"/>
      <w:gridCol w:w="2165"/>
    </w:tblGrid>
    <w:tr w:rsidR="00AA5C37" w14:paraId="625F36A5" w14:textId="77777777" w:rsidTr="000E2384">
      <w:trPr>
        <w:trHeight w:val="1304"/>
      </w:trPr>
      <w:tc>
        <w:tcPr>
          <w:tcW w:w="2381" w:type="dxa"/>
          <w:shd w:val="clear" w:color="auto" w:fill="auto"/>
        </w:tcPr>
        <w:p w14:paraId="2A8C3E7E" w14:textId="77777777" w:rsidR="00AA5C37" w:rsidRDefault="00D8727B" w:rsidP="00AA5C37">
          <w:pPr>
            <w:pStyle w:val="lfej"/>
          </w:pPr>
          <w:r>
            <w:rPr>
              <w:i/>
              <w:noProof/>
            </w:rPr>
            <w:drawing>
              <wp:inline distT="0" distB="0" distL="0" distR="0" wp14:anchorId="62FAFCEB" wp14:editId="51C59E55">
                <wp:extent cx="1934210" cy="835025"/>
                <wp:effectExtent l="0" t="0" r="0" b="0"/>
                <wp:docPr id="1" name="Kép 1" descr="elte_fekvo_kek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te_fekvo_kek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21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14:paraId="61464402" w14:textId="77777777" w:rsidR="00AA5C37" w:rsidRPr="008C681C" w:rsidRDefault="00AA5C37" w:rsidP="00EE4CF7">
          <w:pPr>
            <w:pStyle w:val="lfej"/>
            <w:jc w:val="right"/>
            <w:rPr>
              <w:rFonts w:ascii="Goldenbook" w:hAnsi="Goldenbook" w:cs="Open Sans"/>
              <w:sz w:val="20"/>
              <w:szCs w:val="20"/>
            </w:rPr>
          </w:pPr>
          <w:r w:rsidRPr="008C681C">
            <w:rPr>
              <w:rFonts w:ascii="Goldenbook" w:hAnsi="Goldenbook" w:cs="Open Sans"/>
              <w:sz w:val="20"/>
              <w:szCs w:val="20"/>
            </w:rPr>
            <w:t>TEHETSÉGGONDOZÁSI TANÁCS</w:t>
          </w:r>
        </w:p>
      </w:tc>
      <w:tc>
        <w:tcPr>
          <w:tcW w:w="2381" w:type="dxa"/>
          <w:shd w:val="clear" w:color="auto" w:fill="auto"/>
        </w:tcPr>
        <w:p w14:paraId="5FABF191" w14:textId="77777777" w:rsidR="00AA5C37" w:rsidRDefault="00D8727B" w:rsidP="000E2384">
          <w:pPr>
            <w:pStyle w:val="lfej"/>
            <w:jc w:val="right"/>
          </w:pPr>
          <w:r w:rsidRPr="00C01DF0">
            <w:rPr>
              <w:noProof/>
            </w:rPr>
            <w:drawing>
              <wp:inline distT="0" distB="0" distL="0" distR="0" wp14:anchorId="2558105A" wp14:editId="3E780EA2">
                <wp:extent cx="914400" cy="90551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C03227" w14:textId="77777777" w:rsidR="00553C93" w:rsidRPr="00AA5C37" w:rsidRDefault="00553C93" w:rsidP="00AA5C37">
    <w:pPr>
      <w:pStyle w:val="lfej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14B"/>
    <w:multiLevelType w:val="hybridMultilevel"/>
    <w:tmpl w:val="799A8882"/>
    <w:lvl w:ilvl="0" w:tplc="40DC9C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C83"/>
    <w:multiLevelType w:val="hybridMultilevel"/>
    <w:tmpl w:val="734CAB16"/>
    <w:lvl w:ilvl="0" w:tplc="DDF21A1A">
      <w:start w:val="6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0B4D"/>
    <w:multiLevelType w:val="hybridMultilevel"/>
    <w:tmpl w:val="65640B0A"/>
    <w:lvl w:ilvl="0" w:tplc="E8E400A4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5A5FE1"/>
    <w:multiLevelType w:val="hybridMultilevel"/>
    <w:tmpl w:val="1C7C4B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A4C1D"/>
    <w:multiLevelType w:val="hybridMultilevel"/>
    <w:tmpl w:val="F6A6F714"/>
    <w:lvl w:ilvl="0" w:tplc="8DC0724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994964"/>
    <w:multiLevelType w:val="hybridMultilevel"/>
    <w:tmpl w:val="5A82A48E"/>
    <w:lvl w:ilvl="0" w:tplc="47E6C9D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B3301"/>
    <w:multiLevelType w:val="hybridMultilevel"/>
    <w:tmpl w:val="AFD865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1063E2"/>
    <w:multiLevelType w:val="hybridMultilevel"/>
    <w:tmpl w:val="30FE03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4D656C"/>
    <w:multiLevelType w:val="hybridMultilevel"/>
    <w:tmpl w:val="BEB6EEB8"/>
    <w:lvl w:ilvl="0" w:tplc="DD3A72C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C02CA3"/>
    <w:multiLevelType w:val="hybridMultilevel"/>
    <w:tmpl w:val="63A8892C"/>
    <w:lvl w:ilvl="0" w:tplc="9E06E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273A70"/>
    <w:multiLevelType w:val="hybridMultilevel"/>
    <w:tmpl w:val="708C2C3E"/>
    <w:lvl w:ilvl="0" w:tplc="79726E4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0E1D94"/>
    <w:multiLevelType w:val="hybridMultilevel"/>
    <w:tmpl w:val="8266FA14"/>
    <w:lvl w:ilvl="0" w:tplc="7A5C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D7858"/>
    <w:multiLevelType w:val="hybridMultilevel"/>
    <w:tmpl w:val="04EE8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51E09"/>
    <w:multiLevelType w:val="hybridMultilevel"/>
    <w:tmpl w:val="2A705126"/>
    <w:lvl w:ilvl="0" w:tplc="9D788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754019">
    <w:abstractNumId w:val="0"/>
  </w:num>
  <w:num w:numId="2" w16cid:durableId="1535995460">
    <w:abstractNumId w:val="3"/>
  </w:num>
  <w:num w:numId="3" w16cid:durableId="1441948885">
    <w:abstractNumId w:val="12"/>
  </w:num>
  <w:num w:numId="4" w16cid:durableId="1500805857">
    <w:abstractNumId w:val="13"/>
  </w:num>
  <w:num w:numId="5" w16cid:durableId="1692682118">
    <w:abstractNumId w:val="1"/>
  </w:num>
  <w:num w:numId="6" w16cid:durableId="1759400651">
    <w:abstractNumId w:val="11"/>
  </w:num>
  <w:num w:numId="7" w16cid:durableId="1629969287">
    <w:abstractNumId w:val="5"/>
  </w:num>
  <w:num w:numId="8" w16cid:durableId="1550722526">
    <w:abstractNumId w:val="7"/>
  </w:num>
  <w:num w:numId="9" w16cid:durableId="551578237">
    <w:abstractNumId w:val="9"/>
  </w:num>
  <w:num w:numId="10" w16cid:durableId="1490825102">
    <w:abstractNumId w:val="2"/>
  </w:num>
  <w:num w:numId="11" w16cid:durableId="2004579190">
    <w:abstractNumId w:val="6"/>
  </w:num>
  <w:num w:numId="12" w16cid:durableId="1875539900">
    <w:abstractNumId w:val="10"/>
  </w:num>
  <w:num w:numId="13" w16cid:durableId="1361084050">
    <w:abstractNumId w:val="4"/>
  </w:num>
  <w:num w:numId="14" w16cid:durableId="1209028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D9"/>
    <w:rsid w:val="00000F81"/>
    <w:rsid w:val="00001603"/>
    <w:rsid w:val="000034F9"/>
    <w:rsid w:val="00006432"/>
    <w:rsid w:val="000151EB"/>
    <w:rsid w:val="000163D2"/>
    <w:rsid w:val="00025CDD"/>
    <w:rsid w:val="0003769E"/>
    <w:rsid w:val="00050856"/>
    <w:rsid w:val="00051E5B"/>
    <w:rsid w:val="0005220F"/>
    <w:rsid w:val="00060EA9"/>
    <w:rsid w:val="00072848"/>
    <w:rsid w:val="00074C78"/>
    <w:rsid w:val="00085186"/>
    <w:rsid w:val="000910CF"/>
    <w:rsid w:val="00093D23"/>
    <w:rsid w:val="000A2765"/>
    <w:rsid w:val="000A5DE5"/>
    <w:rsid w:val="000A5FA4"/>
    <w:rsid w:val="000A77A1"/>
    <w:rsid w:val="000C24F3"/>
    <w:rsid w:val="000C5324"/>
    <w:rsid w:val="000C6983"/>
    <w:rsid w:val="000D0DD6"/>
    <w:rsid w:val="000D3832"/>
    <w:rsid w:val="000D5347"/>
    <w:rsid w:val="000E2384"/>
    <w:rsid w:val="000E3A1A"/>
    <w:rsid w:val="000E737B"/>
    <w:rsid w:val="000F37B6"/>
    <w:rsid w:val="000F45B3"/>
    <w:rsid w:val="000F51F7"/>
    <w:rsid w:val="0011004D"/>
    <w:rsid w:val="00133622"/>
    <w:rsid w:val="001524D9"/>
    <w:rsid w:val="0015361F"/>
    <w:rsid w:val="00156943"/>
    <w:rsid w:val="001617A8"/>
    <w:rsid w:val="001665C4"/>
    <w:rsid w:val="00184DB9"/>
    <w:rsid w:val="00194958"/>
    <w:rsid w:val="001A50F5"/>
    <w:rsid w:val="001B0AA8"/>
    <w:rsid w:val="001B0B6C"/>
    <w:rsid w:val="001B1CFE"/>
    <w:rsid w:val="001C3183"/>
    <w:rsid w:val="001D6422"/>
    <w:rsid w:val="001D6838"/>
    <w:rsid w:val="001E68B3"/>
    <w:rsid w:val="001F0211"/>
    <w:rsid w:val="001F0EF8"/>
    <w:rsid w:val="00203E0E"/>
    <w:rsid w:val="00206ACA"/>
    <w:rsid w:val="00216278"/>
    <w:rsid w:val="002165B9"/>
    <w:rsid w:val="00216ADB"/>
    <w:rsid w:val="00226062"/>
    <w:rsid w:val="00233CA9"/>
    <w:rsid w:val="00234595"/>
    <w:rsid w:val="00236606"/>
    <w:rsid w:val="00243920"/>
    <w:rsid w:val="00244D48"/>
    <w:rsid w:val="00245C6C"/>
    <w:rsid w:val="0024637E"/>
    <w:rsid w:val="002536B8"/>
    <w:rsid w:val="00253C74"/>
    <w:rsid w:val="00260D34"/>
    <w:rsid w:val="00270AC1"/>
    <w:rsid w:val="002832BC"/>
    <w:rsid w:val="00295405"/>
    <w:rsid w:val="00297384"/>
    <w:rsid w:val="002C3A70"/>
    <w:rsid w:val="002D01D9"/>
    <w:rsid w:val="002D07ED"/>
    <w:rsid w:val="002D3158"/>
    <w:rsid w:val="002D408C"/>
    <w:rsid w:val="002D51D6"/>
    <w:rsid w:val="002D60C7"/>
    <w:rsid w:val="002D7C76"/>
    <w:rsid w:val="002E0B40"/>
    <w:rsid w:val="002E3AA9"/>
    <w:rsid w:val="002E436E"/>
    <w:rsid w:val="002E66BB"/>
    <w:rsid w:val="002E7AE9"/>
    <w:rsid w:val="00312B73"/>
    <w:rsid w:val="00315BF3"/>
    <w:rsid w:val="003200D5"/>
    <w:rsid w:val="003244EC"/>
    <w:rsid w:val="00336DD9"/>
    <w:rsid w:val="003440D5"/>
    <w:rsid w:val="00344610"/>
    <w:rsid w:val="00345B40"/>
    <w:rsid w:val="003619DC"/>
    <w:rsid w:val="0037215C"/>
    <w:rsid w:val="00372C82"/>
    <w:rsid w:val="00375499"/>
    <w:rsid w:val="00386CE9"/>
    <w:rsid w:val="0038714C"/>
    <w:rsid w:val="00394719"/>
    <w:rsid w:val="003A5552"/>
    <w:rsid w:val="003F27AF"/>
    <w:rsid w:val="003F41C2"/>
    <w:rsid w:val="003F6F9F"/>
    <w:rsid w:val="003F71E9"/>
    <w:rsid w:val="004015DD"/>
    <w:rsid w:val="00402D87"/>
    <w:rsid w:val="0041569E"/>
    <w:rsid w:val="00422C0B"/>
    <w:rsid w:val="00426643"/>
    <w:rsid w:val="00426FAC"/>
    <w:rsid w:val="00432B08"/>
    <w:rsid w:val="0043606E"/>
    <w:rsid w:val="00437635"/>
    <w:rsid w:val="004467A7"/>
    <w:rsid w:val="00455B75"/>
    <w:rsid w:val="00455ECE"/>
    <w:rsid w:val="00465B7B"/>
    <w:rsid w:val="004662E6"/>
    <w:rsid w:val="004678A5"/>
    <w:rsid w:val="00483430"/>
    <w:rsid w:val="004911F2"/>
    <w:rsid w:val="004A5A8D"/>
    <w:rsid w:val="004B0A79"/>
    <w:rsid w:val="004B61F7"/>
    <w:rsid w:val="004B79C1"/>
    <w:rsid w:val="004E12A2"/>
    <w:rsid w:val="004E30B2"/>
    <w:rsid w:val="004E7B10"/>
    <w:rsid w:val="00505EE8"/>
    <w:rsid w:val="005070E4"/>
    <w:rsid w:val="00511ABF"/>
    <w:rsid w:val="00516059"/>
    <w:rsid w:val="00516D26"/>
    <w:rsid w:val="005177A7"/>
    <w:rsid w:val="00517DDD"/>
    <w:rsid w:val="00527CD9"/>
    <w:rsid w:val="0053141B"/>
    <w:rsid w:val="00553C93"/>
    <w:rsid w:val="00555CCC"/>
    <w:rsid w:val="00571FAF"/>
    <w:rsid w:val="00576BA3"/>
    <w:rsid w:val="00576E23"/>
    <w:rsid w:val="005774FF"/>
    <w:rsid w:val="00580CAC"/>
    <w:rsid w:val="00583E88"/>
    <w:rsid w:val="00591E7B"/>
    <w:rsid w:val="005B1EA8"/>
    <w:rsid w:val="005B4B50"/>
    <w:rsid w:val="005D290E"/>
    <w:rsid w:val="005E7894"/>
    <w:rsid w:val="005F663C"/>
    <w:rsid w:val="005F77B3"/>
    <w:rsid w:val="00603C62"/>
    <w:rsid w:val="00612B69"/>
    <w:rsid w:val="00615BA0"/>
    <w:rsid w:val="006160AA"/>
    <w:rsid w:val="006312D8"/>
    <w:rsid w:val="00633772"/>
    <w:rsid w:val="006342B0"/>
    <w:rsid w:val="006378E3"/>
    <w:rsid w:val="006455B1"/>
    <w:rsid w:val="00646D01"/>
    <w:rsid w:val="006533BF"/>
    <w:rsid w:val="006547B5"/>
    <w:rsid w:val="00657F10"/>
    <w:rsid w:val="006620F4"/>
    <w:rsid w:val="006622CB"/>
    <w:rsid w:val="006640AC"/>
    <w:rsid w:val="006640BA"/>
    <w:rsid w:val="0067401B"/>
    <w:rsid w:val="00681AAB"/>
    <w:rsid w:val="00697C5C"/>
    <w:rsid w:val="006B3F65"/>
    <w:rsid w:val="006B669F"/>
    <w:rsid w:val="006C3974"/>
    <w:rsid w:val="006C4F57"/>
    <w:rsid w:val="006C64B8"/>
    <w:rsid w:val="006E402C"/>
    <w:rsid w:val="006E7E4C"/>
    <w:rsid w:val="006F088A"/>
    <w:rsid w:val="006F1FF3"/>
    <w:rsid w:val="006F2C9E"/>
    <w:rsid w:val="006F36C4"/>
    <w:rsid w:val="00701662"/>
    <w:rsid w:val="00702D84"/>
    <w:rsid w:val="0070474E"/>
    <w:rsid w:val="00704AB9"/>
    <w:rsid w:val="00705C99"/>
    <w:rsid w:val="00707B06"/>
    <w:rsid w:val="0071254C"/>
    <w:rsid w:val="00713C4A"/>
    <w:rsid w:val="007167F7"/>
    <w:rsid w:val="00723674"/>
    <w:rsid w:val="0074583B"/>
    <w:rsid w:val="00756623"/>
    <w:rsid w:val="00761E08"/>
    <w:rsid w:val="00763FD2"/>
    <w:rsid w:val="007772F4"/>
    <w:rsid w:val="00780983"/>
    <w:rsid w:val="00785D19"/>
    <w:rsid w:val="007966D7"/>
    <w:rsid w:val="007A404F"/>
    <w:rsid w:val="007A4378"/>
    <w:rsid w:val="007A4466"/>
    <w:rsid w:val="007A551D"/>
    <w:rsid w:val="007A57C2"/>
    <w:rsid w:val="007B3288"/>
    <w:rsid w:val="007B79A7"/>
    <w:rsid w:val="007C5BC5"/>
    <w:rsid w:val="007D2FCA"/>
    <w:rsid w:val="007E4EB2"/>
    <w:rsid w:val="007F0580"/>
    <w:rsid w:val="008057DD"/>
    <w:rsid w:val="00806A5F"/>
    <w:rsid w:val="0081253C"/>
    <w:rsid w:val="00821397"/>
    <w:rsid w:val="0082149C"/>
    <w:rsid w:val="00825305"/>
    <w:rsid w:val="0083053E"/>
    <w:rsid w:val="00833C2B"/>
    <w:rsid w:val="008368F5"/>
    <w:rsid w:val="008430AF"/>
    <w:rsid w:val="00844A5B"/>
    <w:rsid w:val="0084560B"/>
    <w:rsid w:val="0085003B"/>
    <w:rsid w:val="00851A02"/>
    <w:rsid w:val="00860C6B"/>
    <w:rsid w:val="0086688A"/>
    <w:rsid w:val="008776B7"/>
    <w:rsid w:val="00877766"/>
    <w:rsid w:val="00885E40"/>
    <w:rsid w:val="00895457"/>
    <w:rsid w:val="008A2339"/>
    <w:rsid w:val="008A5956"/>
    <w:rsid w:val="008C681C"/>
    <w:rsid w:val="008F14F6"/>
    <w:rsid w:val="008F6ABB"/>
    <w:rsid w:val="00910122"/>
    <w:rsid w:val="00911862"/>
    <w:rsid w:val="0091258B"/>
    <w:rsid w:val="00917FBE"/>
    <w:rsid w:val="0092524D"/>
    <w:rsid w:val="0093199C"/>
    <w:rsid w:val="00932351"/>
    <w:rsid w:val="00933C91"/>
    <w:rsid w:val="00937D48"/>
    <w:rsid w:val="00940CFF"/>
    <w:rsid w:val="00943415"/>
    <w:rsid w:val="00951280"/>
    <w:rsid w:val="00952405"/>
    <w:rsid w:val="0095468D"/>
    <w:rsid w:val="00956CC3"/>
    <w:rsid w:val="00956FD9"/>
    <w:rsid w:val="00962888"/>
    <w:rsid w:val="009639BA"/>
    <w:rsid w:val="00964783"/>
    <w:rsid w:val="00964A2E"/>
    <w:rsid w:val="009678DB"/>
    <w:rsid w:val="00971234"/>
    <w:rsid w:val="00972142"/>
    <w:rsid w:val="00974336"/>
    <w:rsid w:val="00976171"/>
    <w:rsid w:val="00983DC1"/>
    <w:rsid w:val="00984841"/>
    <w:rsid w:val="00993E1D"/>
    <w:rsid w:val="0099684F"/>
    <w:rsid w:val="009A3FF4"/>
    <w:rsid w:val="009B5D54"/>
    <w:rsid w:val="009D7637"/>
    <w:rsid w:val="009E3DCF"/>
    <w:rsid w:val="009E53D0"/>
    <w:rsid w:val="009F399F"/>
    <w:rsid w:val="009F43CE"/>
    <w:rsid w:val="009F583A"/>
    <w:rsid w:val="009F5BB7"/>
    <w:rsid w:val="009F7303"/>
    <w:rsid w:val="00A054C1"/>
    <w:rsid w:val="00A16584"/>
    <w:rsid w:val="00A21636"/>
    <w:rsid w:val="00A2348D"/>
    <w:rsid w:val="00A237EF"/>
    <w:rsid w:val="00A24C3E"/>
    <w:rsid w:val="00A4183C"/>
    <w:rsid w:val="00A57B1D"/>
    <w:rsid w:val="00A6298D"/>
    <w:rsid w:val="00A64559"/>
    <w:rsid w:val="00A64D97"/>
    <w:rsid w:val="00A71F11"/>
    <w:rsid w:val="00A77DF8"/>
    <w:rsid w:val="00A8091E"/>
    <w:rsid w:val="00A829F4"/>
    <w:rsid w:val="00A82A19"/>
    <w:rsid w:val="00A8390B"/>
    <w:rsid w:val="00A925D4"/>
    <w:rsid w:val="00A9300D"/>
    <w:rsid w:val="00A943B0"/>
    <w:rsid w:val="00A94DF3"/>
    <w:rsid w:val="00AA5C37"/>
    <w:rsid w:val="00AB52C3"/>
    <w:rsid w:val="00AB5BBE"/>
    <w:rsid w:val="00AC6FB0"/>
    <w:rsid w:val="00AD5354"/>
    <w:rsid w:val="00AE1C6E"/>
    <w:rsid w:val="00AE2E15"/>
    <w:rsid w:val="00AE355B"/>
    <w:rsid w:val="00AF750E"/>
    <w:rsid w:val="00B00468"/>
    <w:rsid w:val="00B06662"/>
    <w:rsid w:val="00B07498"/>
    <w:rsid w:val="00B21AC2"/>
    <w:rsid w:val="00B24F02"/>
    <w:rsid w:val="00B25E53"/>
    <w:rsid w:val="00B3251C"/>
    <w:rsid w:val="00B32B6E"/>
    <w:rsid w:val="00B333C2"/>
    <w:rsid w:val="00B37823"/>
    <w:rsid w:val="00B5000C"/>
    <w:rsid w:val="00B55DD9"/>
    <w:rsid w:val="00B55F58"/>
    <w:rsid w:val="00B747A1"/>
    <w:rsid w:val="00B85B6B"/>
    <w:rsid w:val="00B90C96"/>
    <w:rsid w:val="00B94F8E"/>
    <w:rsid w:val="00BB07F5"/>
    <w:rsid w:val="00BB0EE3"/>
    <w:rsid w:val="00BB2A9C"/>
    <w:rsid w:val="00BC2033"/>
    <w:rsid w:val="00BC3B5D"/>
    <w:rsid w:val="00BC7CB4"/>
    <w:rsid w:val="00BD41F6"/>
    <w:rsid w:val="00BD75A5"/>
    <w:rsid w:val="00BF0F70"/>
    <w:rsid w:val="00C00C0C"/>
    <w:rsid w:val="00C014C0"/>
    <w:rsid w:val="00C0209C"/>
    <w:rsid w:val="00C04DD7"/>
    <w:rsid w:val="00C15FF1"/>
    <w:rsid w:val="00C166AD"/>
    <w:rsid w:val="00C33256"/>
    <w:rsid w:val="00C43B86"/>
    <w:rsid w:val="00C45D84"/>
    <w:rsid w:val="00C56546"/>
    <w:rsid w:val="00C64A43"/>
    <w:rsid w:val="00C66C09"/>
    <w:rsid w:val="00C7673C"/>
    <w:rsid w:val="00C81FC2"/>
    <w:rsid w:val="00C83D08"/>
    <w:rsid w:val="00CA0296"/>
    <w:rsid w:val="00CB4EE1"/>
    <w:rsid w:val="00CC1C96"/>
    <w:rsid w:val="00CD5D8D"/>
    <w:rsid w:val="00CD6B28"/>
    <w:rsid w:val="00D06D78"/>
    <w:rsid w:val="00D11228"/>
    <w:rsid w:val="00D11CDA"/>
    <w:rsid w:val="00D15DB0"/>
    <w:rsid w:val="00D16E7F"/>
    <w:rsid w:val="00D17537"/>
    <w:rsid w:val="00D27459"/>
    <w:rsid w:val="00D312ED"/>
    <w:rsid w:val="00D328C9"/>
    <w:rsid w:val="00D33DD3"/>
    <w:rsid w:val="00D36214"/>
    <w:rsid w:val="00D43FE3"/>
    <w:rsid w:val="00D47EEB"/>
    <w:rsid w:val="00D56872"/>
    <w:rsid w:val="00D721D3"/>
    <w:rsid w:val="00D73457"/>
    <w:rsid w:val="00D75EB9"/>
    <w:rsid w:val="00D810F9"/>
    <w:rsid w:val="00D85603"/>
    <w:rsid w:val="00D85962"/>
    <w:rsid w:val="00D8727B"/>
    <w:rsid w:val="00D90CDA"/>
    <w:rsid w:val="00D97488"/>
    <w:rsid w:val="00DA1205"/>
    <w:rsid w:val="00DA1422"/>
    <w:rsid w:val="00DA1454"/>
    <w:rsid w:val="00DA473D"/>
    <w:rsid w:val="00DD0060"/>
    <w:rsid w:val="00DD5F8A"/>
    <w:rsid w:val="00DE3887"/>
    <w:rsid w:val="00DE45D1"/>
    <w:rsid w:val="00DF214D"/>
    <w:rsid w:val="00DF2D96"/>
    <w:rsid w:val="00E00704"/>
    <w:rsid w:val="00E01ABE"/>
    <w:rsid w:val="00E04C38"/>
    <w:rsid w:val="00E051C7"/>
    <w:rsid w:val="00E103D3"/>
    <w:rsid w:val="00E1266F"/>
    <w:rsid w:val="00E368AC"/>
    <w:rsid w:val="00E519A1"/>
    <w:rsid w:val="00E60774"/>
    <w:rsid w:val="00E60EE2"/>
    <w:rsid w:val="00E714C5"/>
    <w:rsid w:val="00E75E6D"/>
    <w:rsid w:val="00E77E6F"/>
    <w:rsid w:val="00E851E7"/>
    <w:rsid w:val="00EA12B4"/>
    <w:rsid w:val="00EB0207"/>
    <w:rsid w:val="00EB3752"/>
    <w:rsid w:val="00EB4644"/>
    <w:rsid w:val="00EC278E"/>
    <w:rsid w:val="00ED065F"/>
    <w:rsid w:val="00ED52AC"/>
    <w:rsid w:val="00EE120F"/>
    <w:rsid w:val="00EE4CF7"/>
    <w:rsid w:val="00EE657F"/>
    <w:rsid w:val="00EE78D7"/>
    <w:rsid w:val="00F036B2"/>
    <w:rsid w:val="00F04EC6"/>
    <w:rsid w:val="00F20548"/>
    <w:rsid w:val="00F43EF6"/>
    <w:rsid w:val="00F5671B"/>
    <w:rsid w:val="00F66AFF"/>
    <w:rsid w:val="00F6723D"/>
    <w:rsid w:val="00F72E14"/>
    <w:rsid w:val="00F762F6"/>
    <w:rsid w:val="00F76422"/>
    <w:rsid w:val="00F83805"/>
    <w:rsid w:val="00F85B34"/>
    <w:rsid w:val="00F863A2"/>
    <w:rsid w:val="00F90703"/>
    <w:rsid w:val="00F92941"/>
    <w:rsid w:val="00F96AC6"/>
    <w:rsid w:val="00FB2195"/>
    <w:rsid w:val="00FD3740"/>
    <w:rsid w:val="00FE2BCA"/>
    <w:rsid w:val="00FE597C"/>
    <w:rsid w:val="00FF2069"/>
    <w:rsid w:val="00FF22D6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70052"/>
  <w15:docId w15:val="{8DC58849-0733-42A5-9DFB-0D16EEBB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2C9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customStyle="1" w:styleId="Default">
    <w:name w:val="Default"/>
    <w:rsid w:val="008F6AB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Bekezdsalapbettpusa"/>
    <w:rsid w:val="008F6ABB"/>
  </w:style>
  <w:style w:type="character" w:styleId="Hiperhivatkozs">
    <w:name w:val="Hyperlink"/>
    <w:uiPriority w:val="99"/>
    <w:unhideWhenUsed/>
    <w:rsid w:val="008F6ABB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2C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22C0B"/>
    <w:rPr>
      <w:rFonts w:ascii="Tahoma" w:eastAsia="Times New Roman" w:hAnsi="Tahoma" w:cs="Tahoma"/>
      <w:sz w:val="16"/>
      <w:szCs w:val="16"/>
      <w:lang w:eastAsia="hu-HU"/>
    </w:rPr>
  </w:style>
  <w:style w:type="character" w:styleId="Mrltotthiperhivatkozs">
    <w:name w:val="FollowedHyperlink"/>
    <w:uiPriority w:val="99"/>
    <w:semiHidden/>
    <w:unhideWhenUsed/>
    <w:rsid w:val="001D6838"/>
    <w:rPr>
      <w:color w:val="954F72"/>
      <w:u w:val="single"/>
    </w:rPr>
  </w:style>
  <w:style w:type="character" w:styleId="Jegyzethivatkozs">
    <w:name w:val="annotation reference"/>
    <w:uiPriority w:val="99"/>
    <w:semiHidden/>
    <w:unhideWhenUsed/>
    <w:rsid w:val="000376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769E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03769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769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3769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376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5E2B-F482-49C7-A7FF-6F89A793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646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5098</CharactersWithSpaces>
  <SharedDoc>false</SharedDoc>
  <HLinks>
    <vt:vector size="30" baseType="variant">
      <vt:variant>
        <vt:i4>3670020</vt:i4>
      </vt:variant>
      <vt:variant>
        <vt:i4>12</vt:i4>
      </vt:variant>
      <vt:variant>
        <vt:i4>0</vt:i4>
      </vt:variant>
      <vt:variant>
        <vt:i4>5</vt:i4>
      </vt:variant>
      <vt:variant>
        <vt:lpwstr>mailto:tehetseggondozasitanacs@elte.hu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https://www.elte.hu/tehetseggondozas</vt:lpwstr>
      </vt:variant>
      <vt:variant>
        <vt:lpwstr/>
      </vt:variant>
      <vt:variant>
        <vt:i4>3670020</vt:i4>
      </vt:variant>
      <vt:variant>
        <vt:i4>6</vt:i4>
      </vt:variant>
      <vt:variant>
        <vt:i4>0</vt:i4>
      </vt:variant>
      <vt:variant>
        <vt:i4>5</vt:i4>
      </vt:variant>
      <vt:variant>
        <vt:lpwstr>mailto:tehetseggondozasitanacs@elte.hu</vt:lpwstr>
      </vt:variant>
      <vt:variant>
        <vt:lpwstr/>
      </vt:variant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https://martonaronurlapok.elte.hu/urlapok/2021_o_utazasi_palyazat.php</vt:lpwstr>
      </vt:variant>
      <vt:variant>
        <vt:lpwstr/>
      </vt:variant>
      <vt:variant>
        <vt:i4>3670020</vt:i4>
      </vt:variant>
      <vt:variant>
        <vt:i4>0</vt:i4>
      </vt:variant>
      <vt:variant>
        <vt:i4>0</vt:i4>
      </vt:variant>
      <vt:variant>
        <vt:i4>5</vt:i4>
      </vt:variant>
      <vt:variant>
        <vt:lpwstr>mailto:tehetseggondozasitanacs@elte.hu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Lénárt Krisztina Ildikó</cp:lastModifiedBy>
  <cp:revision>16</cp:revision>
  <cp:lastPrinted>2017-03-01T12:31:00Z</cp:lastPrinted>
  <dcterms:created xsi:type="dcterms:W3CDTF">2022-06-15T10:00:00Z</dcterms:created>
  <dcterms:modified xsi:type="dcterms:W3CDTF">2022-06-21T13:16:00Z</dcterms:modified>
</cp:coreProperties>
</file>